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Arial" w:eastAsia="Times New Roman" w:hAnsi="Arial" w:cs="Arial"/>
          <w:bCs/>
          <w:kern w:val="32"/>
          <w:szCs w:val="32"/>
        </w:rPr>
        <w:id w:val="16933454"/>
        <w:docPartObj>
          <w:docPartGallery w:val="Cover Pages"/>
          <w:docPartUnique/>
        </w:docPartObj>
      </w:sdtPr>
      <w:sdtContent>
        <w:p w:rsidR="00112C05" w:rsidRPr="00047411" w:rsidRDefault="00112C05" w:rsidP="004133EC">
          <w:pPr>
            <w:spacing w:after="120" w:line="360" w:lineRule="auto"/>
            <w:rPr>
              <w:rFonts w:ascii="Arial" w:hAnsi="Arial" w:cs="Arial"/>
            </w:rPr>
          </w:pPr>
          <w:r w:rsidRPr="00047411">
            <w:rPr>
              <w:rFonts w:ascii="Arial" w:hAnsi="Arial" w:cs="Arial"/>
            </w:rPr>
            <w:t xml:space="preserve">The aim of this competition is to create a picture book that can be used as part of the Dalrymple Bay Coal Terminal Pty Ltd (DBCT P/L) merchandise for their site mascot, Hector the Lump of Coal. </w:t>
          </w:r>
          <w:r w:rsidR="001C7DDB">
            <w:rPr>
              <w:rFonts w:ascii="Arial" w:hAnsi="Arial" w:cs="Arial"/>
            </w:rPr>
            <w:br/>
          </w:r>
          <w:r w:rsidRPr="00047411">
            <w:rPr>
              <w:rFonts w:ascii="Arial" w:hAnsi="Arial" w:cs="Arial"/>
            </w:rPr>
            <w:t xml:space="preserve">The picture book will be used as a free giveaway and will not be sold so no royalties are created. </w:t>
          </w:r>
        </w:p>
        <w:p w:rsidR="00112C05" w:rsidRPr="00047411" w:rsidRDefault="00112C05" w:rsidP="004133EC">
          <w:pPr>
            <w:spacing w:after="120" w:line="360" w:lineRule="auto"/>
            <w:rPr>
              <w:rFonts w:ascii="Arial" w:hAnsi="Arial" w:cs="Arial"/>
              <w:b/>
            </w:rPr>
          </w:pPr>
          <w:r w:rsidRPr="00047411">
            <w:rPr>
              <w:rFonts w:ascii="Arial" w:hAnsi="Arial" w:cs="Arial"/>
              <w:b/>
            </w:rPr>
            <w:t>Guidelines</w:t>
          </w:r>
        </w:p>
        <w:p w:rsidR="00112C05" w:rsidRPr="00047411" w:rsidRDefault="00112C05" w:rsidP="004133EC">
          <w:pPr>
            <w:pStyle w:val="ListParagraph"/>
            <w:numPr>
              <w:ilvl w:val="0"/>
              <w:numId w:val="1"/>
            </w:numPr>
            <w:spacing w:after="120" w:line="360" w:lineRule="auto"/>
            <w:rPr>
              <w:rFonts w:ascii="Arial" w:hAnsi="Arial" w:cs="Arial"/>
            </w:rPr>
          </w:pPr>
          <w:r w:rsidRPr="00047411">
            <w:rPr>
              <w:rFonts w:ascii="Arial" w:hAnsi="Arial" w:cs="Arial"/>
            </w:rPr>
            <w:t xml:space="preserve">Entrants are required to submit an original story about the DBCT P/L Mascot, Hector the Lump of Coal. </w:t>
          </w:r>
        </w:p>
        <w:p w:rsidR="00112C05" w:rsidRPr="00047411" w:rsidRDefault="00112C05" w:rsidP="004133EC">
          <w:pPr>
            <w:pStyle w:val="ListParagraph"/>
            <w:numPr>
              <w:ilvl w:val="0"/>
              <w:numId w:val="1"/>
            </w:numPr>
            <w:spacing w:after="120" w:line="360" w:lineRule="auto"/>
            <w:rPr>
              <w:rFonts w:ascii="Arial" w:hAnsi="Arial" w:cs="Arial"/>
            </w:rPr>
          </w:pPr>
          <w:r w:rsidRPr="00047411">
            <w:rPr>
              <w:rFonts w:ascii="Arial" w:hAnsi="Arial" w:cs="Arial"/>
            </w:rPr>
            <w:t xml:space="preserve">Text only up to 500 words in English. Stories will be given additional points if they align with themes from </w:t>
          </w:r>
          <w:hyperlink r:id="rId8" w:history="1">
            <w:r w:rsidRPr="00047411">
              <w:rPr>
                <w:rStyle w:val="Hyperlink"/>
                <w:rFonts w:ascii="Arial" w:hAnsi="Arial" w:cs="Arial"/>
              </w:rPr>
              <w:t>The Hector Show.</w:t>
            </w:r>
          </w:hyperlink>
          <w:r w:rsidRPr="00047411">
            <w:rPr>
              <w:rFonts w:ascii="Arial" w:hAnsi="Arial" w:cs="Arial"/>
            </w:rPr>
            <w:t xml:space="preserve"> </w:t>
          </w:r>
        </w:p>
        <w:p w:rsidR="00112C05" w:rsidRPr="00047411" w:rsidRDefault="00112C05" w:rsidP="004133EC">
          <w:pPr>
            <w:pStyle w:val="ListParagraph"/>
            <w:numPr>
              <w:ilvl w:val="0"/>
              <w:numId w:val="1"/>
            </w:numPr>
            <w:spacing w:after="120" w:line="360" w:lineRule="auto"/>
            <w:rPr>
              <w:rFonts w:ascii="Arial" w:hAnsi="Arial" w:cs="Arial"/>
            </w:rPr>
          </w:pPr>
          <w:r w:rsidRPr="00047411">
            <w:rPr>
              <w:rFonts w:ascii="Arial" w:hAnsi="Arial" w:cs="Arial"/>
            </w:rPr>
            <w:t xml:space="preserve">Artwork is welcome, particularly for the </w:t>
          </w:r>
          <w:r w:rsidR="005216DA">
            <w:rPr>
              <w:rFonts w:ascii="Arial" w:hAnsi="Arial" w:cs="Arial"/>
            </w:rPr>
            <w:t>Student</w:t>
          </w:r>
          <w:r w:rsidRPr="00047411">
            <w:rPr>
              <w:rFonts w:ascii="Arial" w:hAnsi="Arial" w:cs="Arial"/>
            </w:rPr>
            <w:t xml:space="preserve"> </w:t>
          </w:r>
          <w:r w:rsidR="005216DA">
            <w:rPr>
              <w:rFonts w:ascii="Arial" w:hAnsi="Arial" w:cs="Arial"/>
            </w:rPr>
            <w:t>Category</w:t>
          </w:r>
          <w:r w:rsidRPr="00047411">
            <w:rPr>
              <w:rFonts w:ascii="Arial" w:hAnsi="Arial" w:cs="Arial"/>
            </w:rPr>
            <w:t xml:space="preserve"> entries, but not mandatory and can be for part of the story only rather than for the full book.</w:t>
          </w:r>
        </w:p>
        <w:p w:rsidR="00112C05" w:rsidRPr="00047411" w:rsidRDefault="00112C05" w:rsidP="004133EC">
          <w:pPr>
            <w:pStyle w:val="ListParagraph"/>
            <w:numPr>
              <w:ilvl w:val="0"/>
              <w:numId w:val="1"/>
            </w:numPr>
            <w:spacing w:after="120" w:line="360" w:lineRule="auto"/>
            <w:rPr>
              <w:rFonts w:ascii="Arial" w:hAnsi="Arial" w:cs="Arial"/>
            </w:rPr>
          </w:pPr>
          <w:r w:rsidRPr="00047411">
            <w:rPr>
              <w:rFonts w:ascii="Arial" w:hAnsi="Arial" w:cs="Arial"/>
            </w:rPr>
            <w:t xml:space="preserve">All artwork, including photography, must be original, with the exception of images of Hector, which can be obtained to use in this by emailing </w:t>
          </w:r>
          <w:hyperlink r:id="rId9" w:history="1">
            <w:r w:rsidRPr="00047411">
              <w:rPr>
                <w:rStyle w:val="Hyperlink"/>
                <w:rFonts w:ascii="Arial" w:hAnsi="Arial" w:cs="Arial"/>
              </w:rPr>
              <w:t>pr@dbct.com.au</w:t>
            </w:r>
          </w:hyperlink>
          <w:r w:rsidRPr="00047411">
            <w:rPr>
              <w:rFonts w:ascii="Arial" w:hAnsi="Arial" w:cs="Arial"/>
            </w:rPr>
            <w:t xml:space="preserve">.  </w:t>
          </w:r>
        </w:p>
        <w:p w:rsidR="00112C05" w:rsidRPr="004133EC" w:rsidRDefault="00112C05" w:rsidP="004133EC">
          <w:pPr>
            <w:pStyle w:val="ListParagraph"/>
            <w:numPr>
              <w:ilvl w:val="0"/>
              <w:numId w:val="1"/>
            </w:numPr>
            <w:spacing w:after="120" w:line="360" w:lineRule="auto"/>
            <w:ind w:hanging="357"/>
            <w:rPr>
              <w:rFonts w:ascii="Arial" w:hAnsi="Arial" w:cs="Arial"/>
            </w:rPr>
          </w:pPr>
          <w:r w:rsidRPr="004133EC">
            <w:rPr>
              <w:rFonts w:ascii="Arial" w:hAnsi="Arial" w:cs="Arial"/>
            </w:rPr>
            <w:t xml:space="preserve">There is no limit to the number of entries for each entrant. </w:t>
          </w:r>
        </w:p>
        <w:p w:rsidR="004133EC" w:rsidRPr="004133EC" w:rsidRDefault="004133EC" w:rsidP="004133EC">
          <w:pPr>
            <w:pStyle w:val="ListParagraph"/>
            <w:numPr>
              <w:ilvl w:val="0"/>
              <w:numId w:val="1"/>
            </w:numPr>
            <w:spacing w:after="120" w:line="360" w:lineRule="auto"/>
            <w:ind w:hanging="357"/>
            <w:rPr>
              <w:rFonts w:ascii="Arial" w:hAnsi="Arial" w:cs="Arial"/>
            </w:rPr>
          </w:pPr>
          <w:r w:rsidRPr="004133EC">
            <w:rPr>
              <w:rFonts w:ascii="Arial" w:hAnsi="Arial" w:cs="Arial"/>
            </w:rPr>
            <w:t xml:space="preserve">Entries that are similar past winning manuscripts that were developed into picture books will not be considered for publication. </w:t>
          </w:r>
          <w:r w:rsidR="003D2E30">
            <w:rPr>
              <w:rFonts w:ascii="Arial" w:hAnsi="Arial" w:cs="Arial"/>
            </w:rPr>
            <w:t>The published stories to date</w:t>
          </w:r>
          <w:r w:rsidRPr="004133EC">
            <w:rPr>
              <w:rFonts w:ascii="Arial" w:hAnsi="Arial" w:cs="Arial"/>
            </w:rPr>
            <w:t xml:space="preserve"> includes:</w:t>
          </w:r>
        </w:p>
        <w:p w:rsidR="004133EC" w:rsidRPr="004133EC" w:rsidRDefault="004133EC" w:rsidP="004133EC">
          <w:pPr>
            <w:pStyle w:val="ListParagraph"/>
            <w:numPr>
              <w:ilvl w:val="1"/>
              <w:numId w:val="1"/>
            </w:numPr>
            <w:spacing w:after="120" w:line="360" w:lineRule="auto"/>
            <w:ind w:hanging="357"/>
            <w:rPr>
              <w:rFonts w:ascii="Arial" w:hAnsi="Arial" w:cs="Arial"/>
            </w:rPr>
          </w:pPr>
          <w:r w:rsidRPr="004133EC">
            <w:rPr>
              <w:rFonts w:ascii="Arial" w:hAnsi="Arial" w:cs="Arial"/>
            </w:rPr>
            <w:t xml:space="preserve">Hector, Where Did You Come From? (A Hector the Lump of Coal origin story). </w:t>
          </w:r>
        </w:p>
        <w:p w:rsidR="004133EC" w:rsidRPr="004133EC" w:rsidRDefault="004133EC" w:rsidP="004133EC">
          <w:pPr>
            <w:pStyle w:val="ListParagraph"/>
            <w:numPr>
              <w:ilvl w:val="1"/>
              <w:numId w:val="1"/>
            </w:numPr>
            <w:spacing w:after="120" w:line="360" w:lineRule="auto"/>
            <w:ind w:hanging="357"/>
            <w:rPr>
              <w:rFonts w:ascii="Arial" w:hAnsi="Arial" w:cs="Arial"/>
            </w:rPr>
          </w:pPr>
          <w:r w:rsidRPr="004133EC">
            <w:rPr>
              <w:rFonts w:ascii="Arial" w:hAnsi="Arial" w:cs="Arial"/>
            </w:rPr>
            <w:t xml:space="preserve">Hector’s Holiday (About Hector undertaking various recreational and holiday activities in a safe manner). </w:t>
          </w:r>
        </w:p>
        <w:p w:rsidR="004133EC" w:rsidRPr="00047411" w:rsidRDefault="004133EC" w:rsidP="004133EC">
          <w:pPr>
            <w:pStyle w:val="ListParagraph"/>
            <w:spacing w:after="120" w:line="360" w:lineRule="auto"/>
            <w:rPr>
              <w:rFonts w:ascii="Arial" w:hAnsi="Arial" w:cs="Arial"/>
            </w:rPr>
          </w:pPr>
        </w:p>
        <w:p w:rsidR="004133EC" w:rsidRDefault="004133EC">
          <w:pPr>
            <w:rPr>
              <w:rFonts w:ascii="Arial" w:hAnsi="Arial" w:cs="Arial"/>
              <w:b/>
            </w:rPr>
          </w:pPr>
          <w:r>
            <w:rPr>
              <w:rFonts w:ascii="Arial" w:hAnsi="Arial" w:cs="Arial"/>
              <w:b/>
            </w:rPr>
            <w:br w:type="page"/>
          </w:r>
        </w:p>
        <w:p w:rsidR="00112C05" w:rsidRPr="00047411" w:rsidRDefault="00112C05" w:rsidP="004133EC">
          <w:pPr>
            <w:spacing w:after="120" w:line="360" w:lineRule="auto"/>
            <w:rPr>
              <w:rFonts w:ascii="Arial" w:hAnsi="Arial" w:cs="Arial"/>
              <w:b/>
            </w:rPr>
          </w:pPr>
          <w:r w:rsidRPr="00047411">
            <w:rPr>
              <w:rFonts w:ascii="Arial" w:hAnsi="Arial" w:cs="Arial"/>
              <w:b/>
            </w:rPr>
            <w:lastRenderedPageBreak/>
            <w:t>Categories</w:t>
          </w:r>
        </w:p>
        <w:p w:rsidR="005216DA" w:rsidRDefault="005216DA" w:rsidP="004133EC">
          <w:pPr>
            <w:spacing w:after="120" w:line="360" w:lineRule="auto"/>
            <w:rPr>
              <w:rFonts w:ascii="Arial" w:hAnsi="Arial" w:cs="Arial"/>
              <w:i/>
            </w:rPr>
          </w:pPr>
          <w:r>
            <w:rPr>
              <w:rFonts w:ascii="Arial" w:hAnsi="Arial" w:cs="Arial"/>
              <w:i/>
            </w:rPr>
            <w:t xml:space="preserve">Open </w:t>
          </w:r>
        </w:p>
        <w:p w:rsidR="00112C05" w:rsidRPr="00047411" w:rsidRDefault="00112C05" w:rsidP="004133EC">
          <w:pPr>
            <w:spacing w:after="120" w:line="360" w:lineRule="auto"/>
            <w:rPr>
              <w:rFonts w:ascii="Arial" w:hAnsi="Arial" w:cs="Arial"/>
              <w:i/>
            </w:rPr>
          </w:pPr>
          <w:r w:rsidRPr="00047411">
            <w:rPr>
              <w:rFonts w:ascii="Arial" w:hAnsi="Arial" w:cs="Arial"/>
              <w:i/>
            </w:rPr>
            <w:t xml:space="preserve"> </w:t>
          </w:r>
          <w:proofErr w:type="gramStart"/>
          <w:r w:rsidRPr="00047411">
            <w:rPr>
              <w:rFonts w:ascii="Arial" w:hAnsi="Arial" w:cs="Arial"/>
              <w:i/>
            </w:rPr>
            <w:t>First Prize $2000 plus ten (10) copies of the book if created into a book.</w:t>
          </w:r>
          <w:proofErr w:type="gramEnd"/>
          <w:r w:rsidRPr="00047411">
            <w:rPr>
              <w:rFonts w:ascii="Arial" w:hAnsi="Arial" w:cs="Arial"/>
              <w:i/>
            </w:rPr>
            <w:t xml:space="preserve"> Second Prize $1000. </w:t>
          </w:r>
        </w:p>
        <w:p w:rsidR="00112C05" w:rsidRPr="00047411" w:rsidRDefault="00112C05" w:rsidP="004133EC">
          <w:pPr>
            <w:spacing w:after="120" w:line="360" w:lineRule="auto"/>
            <w:rPr>
              <w:rFonts w:ascii="Arial" w:hAnsi="Arial" w:cs="Arial"/>
              <w:i/>
            </w:rPr>
          </w:pPr>
          <w:r w:rsidRPr="00047411">
            <w:rPr>
              <w:rFonts w:ascii="Arial" w:hAnsi="Arial" w:cs="Arial"/>
              <w:i/>
            </w:rPr>
            <w:t xml:space="preserve">(Note more than one manuscript may be chosen to be used for promotional merchandise. Any manuscript chosen for to be used as DBCT P/L promotional merchandise will receive $1,000. An additional fee will be negotiated with the illustrator, but there is not a separate illustration section at this stage. DBCT P/L reserves the right not to turn the winning manuscript into a book if it no entries meet the required standard.) </w:t>
          </w:r>
        </w:p>
        <w:p w:rsidR="00112C05" w:rsidRPr="00047411" w:rsidRDefault="00112C05" w:rsidP="004133EC">
          <w:pPr>
            <w:spacing w:after="120" w:line="360" w:lineRule="auto"/>
            <w:rPr>
              <w:rFonts w:ascii="Arial" w:hAnsi="Arial" w:cs="Arial"/>
            </w:rPr>
          </w:pPr>
          <w:r w:rsidRPr="00047411">
            <w:rPr>
              <w:rFonts w:ascii="Arial" w:hAnsi="Arial" w:cs="Arial"/>
            </w:rPr>
            <w:t xml:space="preserve">This section is open Australia wide to published and unpublished authors. </w:t>
          </w:r>
        </w:p>
        <w:p w:rsidR="00112C05" w:rsidRPr="00047411" w:rsidRDefault="005216DA" w:rsidP="004133EC">
          <w:pPr>
            <w:spacing w:after="120" w:line="360" w:lineRule="auto"/>
            <w:rPr>
              <w:rFonts w:ascii="Arial" w:hAnsi="Arial" w:cs="Arial"/>
              <w:i/>
            </w:rPr>
          </w:pPr>
          <w:r>
            <w:rPr>
              <w:rFonts w:ascii="Arial" w:hAnsi="Arial" w:cs="Arial"/>
              <w:i/>
            </w:rPr>
            <w:t>Student</w:t>
          </w:r>
        </w:p>
        <w:p w:rsidR="00112C05" w:rsidRPr="00047411" w:rsidRDefault="00112C05" w:rsidP="004133EC">
          <w:pPr>
            <w:spacing w:after="120" w:line="360" w:lineRule="auto"/>
            <w:rPr>
              <w:rFonts w:ascii="Arial" w:hAnsi="Arial" w:cs="Arial"/>
              <w:i/>
            </w:rPr>
          </w:pPr>
          <w:r w:rsidRPr="00047411">
            <w:rPr>
              <w:rFonts w:ascii="Arial" w:hAnsi="Arial" w:cs="Arial"/>
              <w:i/>
            </w:rPr>
            <w:t>Years 3 and 4 – First prize: $70, 2</w:t>
          </w:r>
          <w:r w:rsidRPr="00047411">
            <w:rPr>
              <w:rFonts w:ascii="Arial" w:hAnsi="Arial" w:cs="Arial"/>
              <w:i/>
              <w:vertAlign w:val="superscript"/>
            </w:rPr>
            <w:t>nd</w:t>
          </w:r>
          <w:r w:rsidRPr="00047411">
            <w:rPr>
              <w:rFonts w:ascii="Arial" w:hAnsi="Arial" w:cs="Arial"/>
              <w:i/>
            </w:rPr>
            <w:t xml:space="preserve"> Prize: $30 book voucher </w:t>
          </w:r>
          <w:r w:rsidR="00032DA3" w:rsidRPr="00047411">
            <w:rPr>
              <w:rFonts w:ascii="Arial" w:hAnsi="Arial" w:cs="Arial"/>
              <w:i/>
            </w:rPr>
            <w:br/>
          </w:r>
          <w:r w:rsidRPr="00047411">
            <w:rPr>
              <w:rFonts w:ascii="Arial" w:hAnsi="Arial" w:cs="Arial"/>
              <w:i/>
            </w:rPr>
            <w:t>Years 5 and 6 – First prize: $80, 2</w:t>
          </w:r>
          <w:r w:rsidRPr="00047411">
            <w:rPr>
              <w:rFonts w:ascii="Arial" w:hAnsi="Arial" w:cs="Arial"/>
              <w:i/>
              <w:vertAlign w:val="superscript"/>
            </w:rPr>
            <w:t>nd</w:t>
          </w:r>
          <w:r w:rsidRPr="00047411">
            <w:rPr>
              <w:rFonts w:ascii="Arial" w:hAnsi="Arial" w:cs="Arial"/>
              <w:i/>
            </w:rPr>
            <w:t xml:space="preserve"> Prize: $50 book voucher</w:t>
          </w:r>
          <w:r w:rsidR="00032DA3" w:rsidRPr="00047411">
            <w:rPr>
              <w:rFonts w:ascii="Arial" w:hAnsi="Arial" w:cs="Arial"/>
              <w:i/>
            </w:rPr>
            <w:br/>
          </w:r>
          <w:r w:rsidRPr="00047411">
            <w:rPr>
              <w:rFonts w:ascii="Arial" w:hAnsi="Arial" w:cs="Arial"/>
              <w:i/>
            </w:rPr>
            <w:t>Years 7 and 8 – First prize: $100, 2</w:t>
          </w:r>
          <w:r w:rsidRPr="00047411">
            <w:rPr>
              <w:rFonts w:ascii="Arial" w:hAnsi="Arial" w:cs="Arial"/>
              <w:i/>
              <w:vertAlign w:val="superscript"/>
            </w:rPr>
            <w:t>nd</w:t>
          </w:r>
          <w:r w:rsidRPr="00047411">
            <w:rPr>
              <w:rFonts w:ascii="Arial" w:hAnsi="Arial" w:cs="Arial"/>
              <w:i/>
            </w:rPr>
            <w:t xml:space="preserve"> Prize: $50 book voucher</w:t>
          </w:r>
          <w:r w:rsidR="00032DA3" w:rsidRPr="00047411">
            <w:rPr>
              <w:rFonts w:ascii="Arial" w:hAnsi="Arial" w:cs="Arial"/>
              <w:i/>
            </w:rPr>
            <w:br/>
          </w:r>
          <w:r w:rsidRPr="00047411">
            <w:rPr>
              <w:rFonts w:ascii="Arial" w:hAnsi="Arial" w:cs="Arial"/>
              <w:i/>
            </w:rPr>
            <w:t>Years 9 and 10 – First prize: $150, 2</w:t>
          </w:r>
          <w:r w:rsidRPr="00047411">
            <w:rPr>
              <w:rFonts w:ascii="Arial" w:hAnsi="Arial" w:cs="Arial"/>
              <w:i/>
              <w:vertAlign w:val="superscript"/>
            </w:rPr>
            <w:t>nd</w:t>
          </w:r>
          <w:r w:rsidRPr="00047411">
            <w:rPr>
              <w:rFonts w:ascii="Arial" w:hAnsi="Arial" w:cs="Arial"/>
              <w:i/>
            </w:rPr>
            <w:t xml:space="preserve"> Prize: $70 book voucher</w:t>
          </w:r>
          <w:r w:rsidR="00032DA3" w:rsidRPr="00047411">
            <w:rPr>
              <w:rFonts w:ascii="Arial" w:hAnsi="Arial" w:cs="Arial"/>
              <w:i/>
            </w:rPr>
            <w:br/>
          </w:r>
          <w:r w:rsidRPr="00047411">
            <w:rPr>
              <w:rFonts w:ascii="Arial" w:hAnsi="Arial" w:cs="Arial"/>
              <w:i/>
            </w:rPr>
            <w:t>Years 11 and 12 – First prize: $200, 2</w:t>
          </w:r>
          <w:r w:rsidRPr="00047411">
            <w:rPr>
              <w:rFonts w:ascii="Arial" w:hAnsi="Arial" w:cs="Arial"/>
              <w:i/>
              <w:vertAlign w:val="superscript"/>
            </w:rPr>
            <w:t>nd</w:t>
          </w:r>
          <w:r w:rsidRPr="00047411">
            <w:rPr>
              <w:rFonts w:ascii="Arial" w:hAnsi="Arial" w:cs="Arial"/>
              <w:i/>
            </w:rPr>
            <w:t xml:space="preserve"> Prize: $100 book voucher</w:t>
          </w:r>
        </w:p>
        <w:p w:rsidR="00047411" w:rsidRPr="004133EC" w:rsidRDefault="00112C05" w:rsidP="004133EC">
          <w:pPr>
            <w:spacing w:after="120" w:line="360" w:lineRule="auto"/>
            <w:rPr>
              <w:rFonts w:ascii="Arial" w:hAnsi="Arial" w:cs="Arial"/>
            </w:rPr>
          </w:pPr>
          <w:r w:rsidRPr="00047411">
            <w:rPr>
              <w:rFonts w:ascii="Arial" w:hAnsi="Arial" w:cs="Arial"/>
            </w:rPr>
            <w:t xml:space="preserve">To be eligible entrants must attend a school in the Mackay Region as per the Education Queensland catchment area or be a school student attending the Whitsunday Voices Youth Literature Festival.  </w:t>
          </w:r>
        </w:p>
        <w:p w:rsidR="00032DA3" w:rsidRPr="00047411" w:rsidRDefault="00032DA3" w:rsidP="004133EC">
          <w:pPr>
            <w:spacing w:after="120" w:line="360" w:lineRule="auto"/>
            <w:rPr>
              <w:rFonts w:ascii="Arial" w:hAnsi="Arial" w:cs="Arial"/>
              <w:b/>
            </w:rPr>
          </w:pPr>
          <w:r w:rsidRPr="00047411">
            <w:rPr>
              <w:rFonts w:ascii="Arial" w:hAnsi="Arial" w:cs="Arial"/>
              <w:b/>
            </w:rPr>
            <w:t>Deadline</w:t>
          </w:r>
        </w:p>
        <w:p w:rsidR="00032DA3" w:rsidRPr="00047411" w:rsidRDefault="00032DA3" w:rsidP="004133EC">
          <w:pPr>
            <w:spacing w:after="120" w:line="360" w:lineRule="auto"/>
            <w:rPr>
              <w:rFonts w:ascii="Arial" w:hAnsi="Arial" w:cs="Arial"/>
            </w:rPr>
          </w:pPr>
          <w:r w:rsidRPr="00047411">
            <w:rPr>
              <w:rFonts w:ascii="Arial" w:hAnsi="Arial" w:cs="Arial"/>
            </w:rPr>
            <w:t>All materials, including a completed entry form,</w:t>
          </w:r>
          <w:r w:rsidR="00DC252E">
            <w:rPr>
              <w:rFonts w:ascii="Arial" w:hAnsi="Arial" w:cs="Arial"/>
            </w:rPr>
            <w:t xml:space="preserve"> must be received by 13</w:t>
          </w:r>
          <w:r w:rsidR="006F5891">
            <w:rPr>
              <w:rFonts w:ascii="Arial" w:hAnsi="Arial" w:cs="Arial"/>
            </w:rPr>
            <w:t xml:space="preserve"> </w:t>
          </w:r>
          <w:r w:rsidR="00DC252E">
            <w:rPr>
              <w:rFonts w:ascii="Arial" w:hAnsi="Arial" w:cs="Arial"/>
            </w:rPr>
            <w:t>June</w:t>
          </w:r>
          <w:r w:rsidR="006F5891">
            <w:rPr>
              <w:rFonts w:ascii="Arial" w:hAnsi="Arial" w:cs="Arial"/>
            </w:rPr>
            <w:t xml:space="preserve"> 2014</w:t>
          </w:r>
          <w:r w:rsidRPr="00047411">
            <w:rPr>
              <w:rFonts w:ascii="Arial" w:hAnsi="Arial" w:cs="Arial"/>
            </w:rPr>
            <w:t>.</w:t>
          </w:r>
        </w:p>
        <w:p w:rsidR="00032DA3" w:rsidRPr="00047411" w:rsidRDefault="00032DA3" w:rsidP="004133EC">
          <w:pPr>
            <w:spacing w:after="120" w:line="360" w:lineRule="auto"/>
            <w:rPr>
              <w:rFonts w:ascii="Arial" w:hAnsi="Arial" w:cs="Arial"/>
            </w:rPr>
          </w:pPr>
          <w:r w:rsidRPr="00047411">
            <w:rPr>
              <w:rFonts w:ascii="Arial" w:hAnsi="Arial" w:cs="Arial"/>
              <w:b/>
            </w:rPr>
            <w:t>Entry Fee</w:t>
          </w:r>
          <w:r w:rsidRPr="00047411">
            <w:rPr>
              <w:rFonts w:ascii="Arial" w:hAnsi="Arial" w:cs="Arial"/>
            </w:rPr>
            <w:t xml:space="preserve"> </w:t>
          </w:r>
        </w:p>
        <w:p w:rsidR="00032DA3" w:rsidRPr="00047411" w:rsidRDefault="00032DA3" w:rsidP="004133EC">
          <w:pPr>
            <w:spacing w:after="120" w:line="360" w:lineRule="auto"/>
            <w:rPr>
              <w:rFonts w:ascii="Arial" w:hAnsi="Arial" w:cs="Arial"/>
            </w:rPr>
          </w:pPr>
          <w:r w:rsidRPr="00047411">
            <w:rPr>
              <w:rFonts w:ascii="Arial" w:hAnsi="Arial" w:cs="Arial"/>
            </w:rPr>
            <w:t xml:space="preserve">It is free to enter this competition. </w:t>
          </w:r>
        </w:p>
        <w:p w:rsidR="00032DA3" w:rsidRPr="00047411" w:rsidRDefault="00032DA3" w:rsidP="004133EC">
          <w:pPr>
            <w:spacing w:after="120" w:line="360" w:lineRule="auto"/>
            <w:rPr>
              <w:rFonts w:ascii="Arial" w:hAnsi="Arial" w:cs="Arial"/>
              <w:b/>
            </w:rPr>
          </w:pPr>
          <w:r w:rsidRPr="00047411">
            <w:rPr>
              <w:rFonts w:ascii="Arial" w:hAnsi="Arial" w:cs="Arial"/>
              <w:b/>
            </w:rPr>
            <w:t>Judging</w:t>
          </w:r>
        </w:p>
        <w:p w:rsidR="00032DA3" w:rsidRPr="00047411" w:rsidRDefault="00032DA3" w:rsidP="004133EC">
          <w:pPr>
            <w:spacing w:after="120" w:line="360" w:lineRule="auto"/>
            <w:rPr>
              <w:rFonts w:ascii="Arial" w:hAnsi="Arial" w:cs="Arial"/>
            </w:rPr>
          </w:pPr>
          <w:r w:rsidRPr="00047411">
            <w:rPr>
              <w:rFonts w:ascii="Arial" w:hAnsi="Arial" w:cs="Arial"/>
            </w:rPr>
            <w:t xml:space="preserve">Entries will be judged on creativity, originality and entertainment value. </w:t>
          </w:r>
        </w:p>
        <w:p w:rsidR="00032DA3" w:rsidRPr="00047411" w:rsidRDefault="00032DA3" w:rsidP="004133EC">
          <w:pPr>
            <w:spacing w:after="120" w:line="360" w:lineRule="auto"/>
            <w:rPr>
              <w:rFonts w:ascii="Arial" w:hAnsi="Arial" w:cs="Arial"/>
            </w:rPr>
          </w:pPr>
          <w:r w:rsidRPr="00047411">
            <w:rPr>
              <w:rFonts w:ascii="Arial" w:hAnsi="Arial" w:cs="Arial"/>
            </w:rPr>
            <w:t>Short-listing will be undertaken by a panel consisting of representatives from DBCT P/L</w:t>
          </w:r>
          <w:r w:rsidR="00F65CC7">
            <w:rPr>
              <w:rFonts w:ascii="Arial" w:hAnsi="Arial" w:cs="Arial"/>
            </w:rPr>
            <w:t xml:space="preserve"> and community representatives.</w:t>
          </w:r>
          <w:r w:rsidRPr="00047411">
            <w:rPr>
              <w:rFonts w:ascii="Arial" w:hAnsi="Arial" w:cs="Arial"/>
            </w:rPr>
            <w:t xml:space="preserve"> The fin</w:t>
          </w:r>
          <w:r w:rsidR="006F5891">
            <w:rPr>
              <w:rFonts w:ascii="Arial" w:hAnsi="Arial" w:cs="Arial"/>
            </w:rPr>
            <w:t>al judging category will be by the</w:t>
          </w:r>
          <w:r w:rsidRPr="00047411">
            <w:rPr>
              <w:rFonts w:ascii="Arial" w:hAnsi="Arial" w:cs="Arial"/>
            </w:rPr>
            <w:t xml:space="preserve"> </w:t>
          </w:r>
          <w:r w:rsidR="00F65CC7">
            <w:rPr>
              <w:rFonts w:ascii="Arial" w:hAnsi="Arial" w:cs="Arial"/>
            </w:rPr>
            <w:t xml:space="preserve">short-listing panel </w:t>
          </w:r>
          <w:r w:rsidRPr="00047411">
            <w:rPr>
              <w:rFonts w:ascii="Arial" w:hAnsi="Arial" w:cs="Arial"/>
            </w:rPr>
            <w:t xml:space="preserve">and </w:t>
          </w:r>
          <w:r w:rsidR="006F5891">
            <w:rPr>
              <w:rFonts w:ascii="Arial" w:hAnsi="Arial" w:cs="Arial"/>
            </w:rPr>
            <w:t>a publishing</w:t>
          </w:r>
          <w:r w:rsidR="00F65CC7">
            <w:rPr>
              <w:rFonts w:ascii="Arial" w:hAnsi="Arial" w:cs="Arial"/>
            </w:rPr>
            <w:t xml:space="preserve"> industry professional</w:t>
          </w:r>
          <w:r w:rsidR="006F5891">
            <w:rPr>
              <w:rFonts w:ascii="Arial" w:hAnsi="Arial" w:cs="Arial"/>
            </w:rPr>
            <w:t>.</w:t>
          </w:r>
        </w:p>
        <w:p w:rsidR="004133EC" w:rsidRDefault="00032DA3" w:rsidP="005216DA">
          <w:pPr>
            <w:spacing w:after="120" w:line="360" w:lineRule="auto"/>
            <w:rPr>
              <w:rFonts w:ascii="Arial" w:hAnsi="Arial" w:cs="Arial"/>
              <w:b/>
              <w:i/>
            </w:rPr>
          </w:pPr>
          <w:r w:rsidRPr="00047411">
            <w:rPr>
              <w:rFonts w:ascii="Arial" w:hAnsi="Arial" w:cs="Arial"/>
            </w:rPr>
            <w:t xml:space="preserve">The winners will be announced at the Whitsunday Voices Youth Literature Festival. Winners not at the event will be notified by email. </w:t>
          </w:r>
          <w:r w:rsidR="004133EC">
            <w:rPr>
              <w:rFonts w:ascii="Arial" w:hAnsi="Arial" w:cs="Arial"/>
              <w:b/>
              <w:i/>
            </w:rPr>
            <w:br w:type="page"/>
          </w:r>
        </w:p>
        <w:p w:rsidR="00032DA3" w:rsidRPr="00047411" w:rsidRDefault="00032DA3" w:rsidP="004133EC">
          <w:pPr>
            <w:spacing w:after="120" w:line="360" w:lineRule="auto"/>
            <w:jc w:val="center"/>
            <w:rPr>
              <w:rFonts w:ascii="Arial" w:hAnsi="Arial" w:cs="Arial"/>
              <w:b/>
              <w:i/>
            </w:rPr>
          </w:pPr>
          <w:r w:rsidRPr="00047411">
            <w:rPr>
              <w:rFonts w:ascii="Arial" w:hAnsi="Arial" w:cs="Arial"/>
              <w:b/>
              <w:i/>
            </w:rPr>
            <w:lastRenderedPageBreak/>
            <w:t>The Dalrymple Bay Coal Terminal Pty Ltd Whitsunday Voices Youth Literature Festival Picture Book Competition Entry Form</w:t>
          </w:r>
        </w:p>
        <w:p w:rsidR="00032DA3" w:rsidRPr="00047411" w:rsidRDefault="00032DA3" w:rsidP="004133EC">
          <w:pPr>
            <w:autoSpaceDE w:val="0"/>
            <w:autoSpaceDN w:val="0"/>
            <w:adjustRightInd w:val="0"/>
            <w:spacing w:after="120" w:line="360" w:lineRule="auto"/>
            <w:rPr>
              <w:rFonts w:ascii="Arial" w:hAnsi="Arial" w:cs="Arial"/>
            </w:rPr>
          </w:pPr>
          <w:r w:rsidRPr="00047411">
            <w:rPr>
              <w:rFonts w:ascii="Arial" w:hAnsi="Arial" w:cs="Arial"/>
            </w:rPr>
            <w:t>Please complete all the applicable areas</w:t>
          </w:r>
        </w:p>
        <w:p w:rsidR="00032DA3" w:rsidRPr="00047411" w:rsidRDefault="00032DA3" w:rsidP="004133EC">
          <w:pPr>
            <w:autoSpaceDE w:val="0"/>
            <w:autoSpaceDN w:val="0"/>
            <w:adjustRightInd w:val="0"/>
            <w:spacing w:after="120" w:line="360" w:lineRule="auto"/>
            <w:rPr>
              <w:rFonts w:ascii="Arial" w:hAnsi="Arial" w:cs="Arial"/>
            </w:rPr>
          </w:pPr>
        </w:p>
        <w:p w:rsidR="00032DA3" w:rsidRPr="00047411" w:rsidRDefault="00032DA3" w:rsidP="004133EC">
          <w:pPr>
            <w:autoSpaceDE w:val="0"/>
            <w:autoSpaceDN w:val="0"/>
            <w:adjustRightInd w:val="0"/>
            <w:spacing w:after="120" w:line="360" w:lineRule="auto"/>
            <w:rPr>
              <w:rFonts w:ascii="Arial" w:hAnsi="Arial" w:cs="Arial"/>
              <w:b/>
            </w:rPr>
          </w:pPr>
          <w:r w:rsidRPr="00047411">
            <w:rPr>
              <w:rFonts w:ascii="Arial" w:hAnsi="Arial" w:cs="Arial"/>
              <w:b/>
            </w:rPr>
            <w:t>Open</w:t>
          </w:r>
          <w:r w:rsidR="009F73D0">
            <w:rPr>
              <w:rFonts w:ascii="Arial" w:hAnsi="Arial" w:cs="Arial"/>
              <w:b/>
            </w:rPr>
            <w:t xml:space="preserve"> Category</w:t>
          </w:r>
        </w:p>
        <w:p w:rsidR="00032DA3" w:rsidRPr="00047411" w:rsidRDefault="0028070A" w:rsidP="004133EC">
          <w:pPr>
            <w:autoSpaceDE w:val="0"/>
            <w:autoSpaceDN w:val="0"/>
            <w:adjustRightInd w:val="0"/>
            <w:spacing w:after="120" w:line="360" w:lineRule="auto"/>
            <w:rPr>
              <w:rFonts w:ascii="Arial" w:hAnsi="Arial" w:cs="Arial"/>
              <w:b/>
            </w:rPr>
          </w:pPr>
          <w:r w:rsidRPr="0028070A">
            <w:rPr>
              <w:rFonts w:ascii="Arial" w:hAnsi="Arial" w:cs="Arial"/>
              <w:noProof/>
              <w:lang w:eastAsia="zh-TW"/>
            </w:rPr>
            <w:pict>
              <v:shapetype id="_x0000_t202" coordsize="21600,21600" o:spt="202" path="m,l,21600r21600,l21600,xe">
                <v:stroke joinstyle="miter"/>
                <v:path gradientshapeok="t" o:connecttype="rect"/>
              </v:shapetype>
              <v:shape id="_x0000_s1027" type="#_x0000_t202" style="position:absolute;margin-left:71.25pt;margin-top:13.9pt;width:419.9pt;height:20.2pt;z-index:251660288;mso-width-relative:margin;mso-height-relative:margin">
                <v:textbox style="mso-next-textbox:#_x0000_s1027">
                  <w:txbxContent>
                    <w:p w:rsidR="003D2E30" w:rsidRPr="00C96E2D" w:rsidRDefault="003D2E30">
                      <w:pPr>
                        <w:rPr>
                          <w:lang w:val="en-US"/>
                        </w:rPr>
                      </w:pPr>
                    </w:p>
                  </w:txbxContent>
                </v:textbox>
              </v:shape>
            </w:pict>
          </w:r>
        </w:p>
        <w:p w:rsidR="00032DA3" w:rsidRPr="00047411" w:rsidRDefault="0028070A" w:rsidP="004133EC">
          <w:pPr>
            <w:autoSpaceDE w:val="0"/>
            <w:autoSpaceDN w:val="0"/>
            <w:adjustRightInd w:val="0"/>
            <w:spacing w:after="120" w:line="360" w:lineRule="auto"/>
            <w:rPr>
              <w:rFonts w:ascii="Arial" w:hAnsi="Arial" w:cs="Arial"/>
            </w:rPr>
          </w:pPr>
          <w:r w:rsidRPr="0028070A">
            <w:rPr>
              <w:rFonts w:ascii="Arial" w:hAnsi="Arial" w:cs="Arial"/>
              <w:noProof/>
              <w:lang w:val="en-US"/>
            </w:rPr>
            <w:pict>
              <v:shape id="_x0000_s1029" type="#_x0000_t202" style="position:absolute;margin-left:38.35pt;margin-top:15.15pt;width:452.8pt;height:20.2pt;z-index:251661312;mso-width-relative:margin;mso-height-relative:margin">
                <v:textbox style="mso-next-textbox:#_x0000_s1029">
                  <w:txbxContent>
                    <w:p w:rsidR="003D2E30" w:rsidRPr="00C96E2D" w:rsidRDefault="003D2E30" w:rsidP="00C96E2D">
                      <w:pPr>
                        <w:rPr>
                          <w:lang w:val="en-US"/>
                        </w:rPr>
                      </w:pPr>
                    </w:p>
                  </w:txbxContent>
                </v:textbox>
              </v:shape>
            </w:pict>
          </w:r>
          <w:r w:rsidR="00032DA3" w:rsidRPr="00047411">
            <w:rPr>
              <w:rFonts w:ascii="Arial" w:hAnsi="Arial" w:cs="Arial"/>
            </w:rPr>
            <w:t>Title of Work:</w:t>
          </w:r>
        </w:p>
        <w:p w:rsidR="00032DA3" w:rsidRPr="00047411" w:rsidRDefault="0028070A" w:rsidP="004133EC">
          <w:pPr>
            <w:autoSpaceDE w:val="0"/>
            <w:autoSpaceDN w:val="0"/>
            <w:adjustRightInd w:val="0"/>
            <w:spacing w:after="120" w:line="360" w:lineRule="auto"/>
            <w:rPr>
              <w:rFonts w:ascii="Arial" w:hAnsi="Arial" w:cs="Arial"/>
            </w:rPr>
          </w:pPr>
          <w:r w:rsidRPr="0028070A">
            <w:rPr>
              <w:rFonts w:ascii="Arial" w:hAnsi="Arial" w:cs="Arial"/>
              <w:noProof/>
              <w:lang w:val="en-US"/>
            </w:rPr>
            <w:pict>
              <v:shape id="_x0000_s1030" type="#_x0000_t202" style="position:absolute;margin-left:38.35pt;margin-top:16.35pt;width:452.8pt;height:20.2pt;z-index:251662336;mso-width-relative:margin;mso-height-relative:margin">
                <v:textbox style="mso-next-textbox:#_x0000_s1030">
                  <w:txbxContent>
                    <w:p w:rsidR="003D2E30" w:rsidRPr="00C96E2D" w:rsidRDefault="003D2E30" w:rsidP="00C96E2D">
                      <w:pPr>
                        <w:rPr>
                          <w:lang w:val="en-US"/>
                        </w:rPr>
                      </w:pPr>
                    </w:p>
                  </w:txbxContent>
                </v:textbox>
              </v:shape>
            </w:pict>
          </w:r>
          <w:r w:rsidR="00032DA3" w:rsidRPr="00047411">
            <w:rPr>
              <w:rFonts w:ascii="Arial" w:hAnsi="Arial" w:cs="Arial"/>
            </w:rPr>
            <w:t>Name:</w:t>
          </w:r>
        </w:p>
        <w:p w:rsidR="00032DA3" w:rsidRPr="00047411" w:rsidRDefault="0028070A" w:rsidP="004133EC">
          <w:pPr>
            <w:autoSpaceDE w:val="0"/>
            <w:autoSpaceDN w:val="0"/>
            <w:adjustRightInd w:val="0"/>
            <w:spacing w:after="120" w:line="360" w:lineRule="auto"/>
            <w:rPr>
              <w:rFonts w:ascii="Arial" w:hAnsi="Arial" w:cs="Arial"/>
            </w:rPr>
          </w:pPr>
          <w:r w:rsidRPr="0028070A">
            <w:rPr>
              <w:rFonts w:ascii="Arial" w:hAnsi="Arial" w:cs="Arial"/>
              <w:noProof/>
              <w:lang w:val="en-US"/>
            </w:rPr>
            <w:pict>
              <v:shape id="_x0000_s1045" type="#_x0000_t202" style="position:absolute;margin-left:50.35pt;margin-top:17.6pt;width:440.8pt;height:20.2pt;z-index:251677696;mso-width-relative:margin;mso-height-relative:margin">
                <v:textbox style="mso-next-textbox:#_x0000_s1045">
                  <w:txbxContent>
                    <w:p w:rsidR="003D2E30" w:rsidRPr="00C96E2D" w:rsidRDefault="003D2E30" w:rsidP="00C96E2D">
                      <w:pPr>
                        <w:rPr>
                          <w:lang w:val="en-US"/>
                        </w:rPr>
                      </w:pPr>
                    </w:p>
                  </w:txbxContent>
                </v:textbox>
              </v:shape>
            </w:pict>
          </w:r>
          <w:r w:rsidR="00032DA3" w:rsidRPr="00047411">
            <w:rPr>
              <w:rFonts w:ascii="Arial" w:hAnsi="Arial" w:cs="Arial"/>
            </w:rPr>
            <w:t>Email:</w:t>
          </w:r>
        </w:p>
        <w:p w:rsidR="00032DA3" w:rsidRPr="00047411" w:rsidRDefault="00032DA3" w:rsidP="004133EC">
          <w:pPr>
            <w:autoSpaceDE w:val="0"/>
            <w:autoSpaceDN w:val="0"/>
            <w:adjustRightInd w:val="0"/>
            <w:spacing w:after="120" w:line="360" w:lineRule="auto"/>
            <w:rPr>
              <w:rFonts w:ascii="Arial" w:hAnsi="Arial" w:cs="Arial"/>
            </w:rPr>
          </w:pPr>
          <w:r w:rsidRPr="00047411">
            <w:rPr>
              <w:rFonts w:ascii="Arial" w:hAnsi="Arial" w:cs="Arial"/>
            </w:rPr>
            <w:t xml:space="preserve">Address: </w:t>
          </w:r>
        </w:p>
        <w:p w:rsidR="00047411" w:rsidRPr="00047411" w:rsidRDefault="0028070A" w:rsidP="004133EC">
          <w:pPr>
            <w:autoSpaceDE w:val="0"/>
            <w:autoSpaceDN w:val="0"/>
            <w:adjustRightInd w:val="0"/>
            <w:spacing w:after="120" w:line="360" w:lineRule="auto"/>
            <w:rPr>
              <w:rFonts w:ascii="Arial" w:hAnsi="Arial" w:cs="Arial"/>
            </w:rPr>
          </w:pPr>
          <w:r w:rsidRPr="0028070A">
            <w:rPr>
              <w:rFonts w:ascii="Arial" w:hAnsi="Arial" w:cs="Arial"/>
              <w:noProof/>
              <w:lang w:val="en-US"/>
            </w:rPr>
            <w:pict>
              <v:shape id="_x0000_s1046" type="#_x0000_t202" style="position:absolute;margin-left:50.35pt;margin-top:-.15pt;width:440.8pt;height:20.2pt;z-index:251678720;mso-width-relative:margin;mso-height-relative:margin">
                <v:textbox style="mso-next-textbox:#_x0000_s1046">
                  <w:txbxContent>
                    <w:p w:rsidR="003D2E30" w:rsidRPr="00C96E2D" w:rsidRDefault="003D2E30" w:rsidP="00C96E2D">
                      <w:pPr>
                        <w:rPr>
                          <w:lang w:val="en-US"/>
                        </w:rPr>
                      </w:pPr>
                    </w:p>
                  </w:txbxContent>
                </v:textbox>
              </v:shape>
            </w:pict>
          </w:r>
        </w:p>
        <w:p w:rsidR="00032DA3" w:rsidRPr="00047411" w:rsidRDefault="0028070A" w:rsidP="004133EC">
          <w:pPr>
            <w:autoSpaceDE w:val="0"/>
            <w:autoSpaceDN w:val="0"/>
            <w:adjustRightInd w:val="0"/>
            <w:spacing w:after="120" w:line="360" w:lineRule="auto"/>
            <w:rPr>
              <w:rFonts w:ascii="Arial" w:hAnsi="Arial" w:cs="Arial"/>
            </w:rPr>
          </w:pPr>
          <w:r w:rsidRPr="0028070A">
            <w:rPr>
              <w:rFonts w:ascii="Arial" w:hAnsi="Arial" w:cs="Arial"/>
              <w:noProof/>
              <w:lang w:val="en-US"/>
            </w:rPr>
            <w:pict>
              <v:shape id="_x0000_s1032" type="#_x0000_t202" style="position:absolute;margin-left:78.85pt;margin-top:.45pt;width:412.3pt;height:20.2pt;z-index:251664384;mso-width-relative:margin;mso-height-relative:margin">
                <v:textbox style="mso-next-textbox:#_x0000_s1032">
                  <w:txbxContent>
                    <w:p w:rsidR="003D2E30" w:rsidRPr="00C96E2D" w:rsidRDefault="003D2E30" w:rsidP="00C96E2D">
                      <w:pPr>
                        <w:rPr>
                          <w:lang w:val="en-US"/>
                        </w:rPr>
                      </w:pPr>
                    </w:p>
                  </w:txbxContent>
                </v:textbox>
              </v:shape>
            </w:pict>
          </w:r>
          <w:r w:rsidR="00032DA3" w:rsidRPr="00047411">
            <w:rPr>
              <w:rFonts w:ascii="Arial" w:hAnsi="Arial" w:cs="Arial"/>
            </w:rPr>
            <w:t xml:space="preserve">Phone Number: </w:t>
          </w:r>
        </w:p>
        <w:p w:rsidR="00032DA3" w:rsidRPr="00047411" w:rsidRDefault="00032DA3" w:rsidP="004133EC">
          <w:pPr>
            <w:autoSpaceDE w:val="0"/>
            <w:autoSpaceDN w:val="0"/>
            <w:adjustRightInd w:val="0"/>
            <w:spacing w:after="120" w:line="360" w:lineRule="auto"/>
            <w:rPr>
              <w:rFonts w:ascii="Arial" w:hAnsi="Arial" w:cs="Arial"/>
            </w:rPr>
          </w:pPr>
        </w:p>
        <w:p w:rsidR="00032DA3" w:rsidRPr="00047411" w:rsidRDefault="0028070A" w:rsidP="004133EC">
          <w:pPr>
            <w:autoSpaceDE w:val="0"/>
            <w:autoSpaceDN w:val="0"/>
            <w:adjustRightInd w:val="0"/>
            <w:spacing w:after="120" w:line="360" w:lineRule="auto"/>
            <w:rPr>
              <w:rFonts w:ascii="Arial" w:hAnsi="Arial" w:cs="Arial"/>
            </w:rPr>
          </w:pPr>
          <w:r w:rsidRPr="0028070A">
            <w:rPr>
              <w:rFonts w:ascii="Arial" w:hAnsi="Arial" w:cs="Arial"/>
              <w:noProof/>
              <w:lang w:val="en-US"/>
            </w:rPr>
            <w:pict>
              <v:rect id="_x0000_s1049" style="position:absolute;margin-left:.75pt;margin-top:18pt;width:13.5pt;height:13.5pt;z-index:251680768" strokecolor="black [3213]"/>
            </w:pict>
          </w:r>
          <w:r w:rsidR="00032DA3" w:rsidRPr="00047411">
            <w:rPr>
              <w:rFonts w:ascii="Arial" w:hAnsi="Arial" w:cs="Arial"/>
            </w:rPr>
            <w:t>Publishing Permission:</w:t>
          </w:r>
        </w:p>
        <w:p w:rsidR="00032DA3" w:rsidRPr="00047411" w:rsidRDefault="0028070A" w:rsidP="004133EC">
          <w:pPr>
            <w:autoSpaceDE w:val="0"/>
            <w:autoSpaceDN w:val="0"/>
            <w:adjustRightInd w:val="0"/>
            <w:spacing w:after="120" w:line="360" w:lineRule="auto"/>
            <w:rPr>
              <w:rFonts w:ascii="Arial" w:hAnsi="Arial" w:cs="Arial"/>
            </w:rPr>
          </w:pPr>
          <w:r w:rsidRPr="0028070A">
            <w:rPr>
              <w:rFonts w:ascii="Arial" w:hAnsi="Arial" w:cs="Arial"/>
              <w:noProof/>
              <w:lang w:val="en-US"/>
            </w:rPr>
            <w:pict>
              <v:rect id="_x0000_s1050" style="position:absolute;margin-left:.75pt;margin-top:62.05pt;width:13.5pt;height:13.5pt;z-index:251681792" strokecolor="black [3213]"/>
            </w:pict>
          </w:r>
          <w:r w:rsidR="004452D1">
            <w:rPr>
              <w:rFonts w:ascii="Arial" w:hAnsi="Arial" w:cs="Arial"/>
            </w:rPr>
            <w:t xml:space="preserve">        </w:t>
          </w:r>
          <w:r w:rsidR="00032DA3" w:rsidRPr="00047411">
            <w:rPr>
              <w:rFonts w:ascii="Arial" w:hAnsi="Arial" w:cs="Arial"/>
            </w:rPr>
            <w:t xml:space="preserve">I agree to allow my picture book story to be created into merchandising material for DBCT P/L and understand that this process attracts no royalties and that I will be compensated for my creative work if it is used. </w:t>
          </w:r>
        </w:p>
        <w:p w:rsidR="00032DA3" w:rsidRPr="00047411" w:rsidRDefault="004452D1" w:rsidP="004133EC">
          <w:pPr>
            <w:autoSpaceDE w:val="0"/>
            <w:autoSpaceDN w:val="0"/>
            <w:adjustRightInd w:val="0"/>
            <w:spacing w:after="120" w:line="360" w:lineRule="auto"/>
            <w:rPr>
              <w:rFonts w:ascii="Arial" w:hAnsi="Arial" w:cs="Arial"/>
            </w:rPr>
          </w:pPr>
          <w:r>
            <w:rPr>
              <w:rFonts w:ascii="Arial" w:hAnsi="Arial" w:cs="Arial"/>
            </w:rPr>
            <w:t xml:space="preserve">        </w:t>
          </w:r>
          <w:r w:rsidR="00032DA3" w:rsidRPr="00047411">
            <w:rPr>
              <w:rFonts w:ascii="Arial" w:hAnsi="Arial" w:cs="Arial"/>
            </w:rPr>
            <w:t xml:space="preserve">I agree and understand by entering this competition I hand over copyright of my material to DBCT P/L if it is used. </w:t>
          </w:r>
        </w:p>
        <w:p w:rsidR="00032DA3" w:rsidRPr="00047411" w:rsidRDefault="0028070A" w:rsidP="004133EC">
          <w:pPr>
            <w:autoSpaceDE w:val="0"/>
            <w:autoSpaceDN w:val="0"/>
            <w:adjustRightInd w:val="0"/>
            <w:spacing w:after="120" w:line="360" w:lineRule="auto"/>
            <w:rPr>
              <w:rFonts w:ascii="Arial" w:hAnsi="Arial" w:cs="Arial"/>
            </w:rPr>
          </w:pPr>
          <w:r w:rsidRPr="0028070A">
            <w:rPr>
              <w:rFonts w:ascii="Arial" w:hAnsi="Arial" w:cs="Arial"/>
              <w:noProof/>
              <w:lang w:val="en-US"/>
            </w:rPr>
            <w:pict>
              <v:shape id="_x0000_s1047" type="#_x0000_t202" style="position:absolute;margin-left:99.1pt;margin-top:15.6pt;width:392.05pt;height:20.2pt;z-index:251679744;mso-width-relative:margin;mso-height-relative:margin">
                <v:textbox style="mso-next-textbox:#_x0000_s1047">
                  <w:txbxContent>
                    <w:p w:rsidR="003D2E30" w:rsidRPr="00C96E2D" w:rsidRDefault="003D2E30" w:rsidP="00617614">
                      <w:pPr>
                        <w:rPr>
                          <w:lang w:val="en-US"/>
                        </w:rPr>
                      </w:pPr>
                    </w:p>
                  </w:txbxContent>
                </v:textbox>
              </v:shape>
            </w:pict>
          </w:r>
          <w:r w:rsidR="00032DA3" w:rsidRPr="00047411">
            <w:rPr>
              <w:rFonts w:ascii="Arial" w:hAnsi="Arial" w:cs="Arial"/>
            </w:rPr>
            <w:t xml:space="preserve"> </w:t>
          </w:r>
        </w:p>
        <w:p w:rsidR="00032DA3" w:rsidRPr="00047411" w:rsidRDefault="00032DA3" w:rsidP="004133EC">
          <w:pPr>
            <w:autoSpaceDE w:val="0"/>
            <w:autoSpaceDN w:val="0"/>
            <w:adjustRightInd w:val="0"/>
            <w:spacing w:after="120" w:line="360" w:lineRule="auto"/>
            <w:rPr>
              <w:rFonts w:ascii="Arial" w:hAnsi="Arial" w:cs="Arial"/>
            </w:rPr>
          </w:pPr>
          <w:r w:rsidRPr="00047411">
            <w:rPr>
              <w:rFonts w:ascii="Arial" w:hAnsi="Arial" w:cs="Arial"/>
            </w:rPr>
            <w:t xml:space="preserve">Entrant’s Signature: </w:t>
          </w:r>
        </w:p>
        <w:p w:rsidR="00032DA3" w:rsidRPr="00047411" w:rsidRDefault="00032DA3" w:rsidP="004133EC">
          <w:pPr>
            <w:autoSpaceDE w:val="0"/>
            <w:autoSpaceDN w:val="0"/>
            <w:adjustRightInd w:val="0"/>
            <w:spacing w:after="120" w:line="360" w:lineRule="auto"/>
            <w:rPr>
              <w:rFonts w:ascii="Arial" w:hAnsi="Arial" w:cs="Arial"/>
              <w:b/>
            </w:rPr>
          </w:pPr>
          <w:r w:rsidRPr="00047411">
            <w:rPr>
              <w:rFonts w:ascii="Arial" w:hAnsi="Arial" w:cs="Arial"/>
              <w:b/>
            </w:rPr>
            <w:t>(</w:t>
          </w:r>
          <w:proofErr w:type="gramStart"/>
          <w:r w:rsidRPr="00047411">
            <w:rPr>
              <w:rFonts w:ascii="Arial" w:hAnsi="Arial" w:cs="Arial"/>
              <w:b/>
            </w:rPr>
            <w:t>second</w:t>
          </w:r>
          <w:proofErr w:type="gramEnd"/>
          <w:r w:rsidRPr="00047411">
            <w:rPr>
              <w:rFonts w:ascii="Arial" w:hAnsi="Arial" w:cs="Arial"/>
              <w:b/>
            </w:rPr>
            <w:t xml:space="preserve"> signature required on the terms and conditions)</w:t>
          </w:r>
        </w:p>
        <w:p w:rsidR="00032DA3" w:rsidRPr="00047411" w:rsidRDefault="00032DA3" w:rsidP="004133EC">
          <w:pPr>
            <w:autoSpaceDE w:val="0"/>
            <w:autoSpaceDN w:val="0"/>
            <w:adjustRightInd w:val="0"/>
            <w:spacing w:after="120" w:line="360" w:lineRule="auto"/>
            <w:rPr>
              <w:rFonts w:ascii="Arial" w:hAnsi="Arial" w:cs="Arial"/>
              <w:b/>
            </w:rPr>
          </w:pPr>
        </w:p>
        <w:p w:rsidR="006F5891" w:rsidRDefault="006F5891">
          <w:pPr>
            <w:rPr>
              <w:rFonts w:ascii="Arial" w:hAnsi="Arial" w:cs="Arial"/>
              <w:b/>
            </w:rPr>
          </w:pPr>
          <w:r>
            <w:rPr>
              <w:rFonts w:ascii="Arial" w:hAnsi="Arial" w:cs="Arial"/>
              <w:b/>
            </w:rPr>
            <w:br w:type="page"/>
          </w:r>
        </w:p>
        <w:p w:rsidR="00032DA3" w:rsidRPr="00047411" w:rsidRDefault="009F73D0" w:rsidP="004133EC">
          <w:pPr>
            <w:autoSpaceDE w:val="0"/>
            <w:autoSpaceDN w:val="0"/>
            <w:adjustRightInd w:val="0"/>
            <w:spacing w:after="120" w:line="360" w:lineRule="auto"/>
            <w:rPr>
              <w:rFonts w:ascii="Arial" w:hAnsi="Arial" w:cs="Arial"/>
              <w:b/>
            </w:rPr>
          </w:pPr>
          <w:r>
            <w:rPr>
              <w:rFonts w:ascii="Arial" w:hAnsi="Arial" w:cs="Arial"/>
              <w:b/>
            </w:rPr>
            <w:lastRenderedPageBreak/>
            <w:t>Student Category</w:t>
          </w:r>
        </w:p>
        <w:p w:rsidR="00032DA3" w:rsidRPr="00047411" w:rsidRDefault="0028070A" w:rsidP="004133EC">
          <w:pPr>
            <w:autoSpaceDE w:val="0"/>
            <w:autoSpaceDN w:val="0"/>
            <w:adjustRightInd w:val="0"/>
            <w:spacing w:after="120" w:line="360" w:lineRule="auto"/>
            <w:rPr>
              <w:rFonts w:ascii="Arial" w:hAnsi="Arial" w:cs="Arial"/>
            </w:rPr>
          </w:pPr>
          <w:r w:rsidRPr="0028070A">
            <w:rPr>
              <w:rFonts w:ascii="Arial" w:hAnsi="Arial" w:cs="Arial"/>
              <w:noProof/>
              <w:lang w:val="en-US"/>
            </w:rPr>
            <w:pict>
              <v:shape id="_x0000_s1033" type="#_x0000_t202" style="position:absolute;margin-left:69pt;margin-top:12.4pt;width:419.9pt;height:20.2pt;z-index:251665408;mso-width-relative:margin;mso-height-relative:margin">
                <v:textbox style="mso-next-textbox:#_x0000_s1033">
                  <w:txbxContent>
                    <w:p w:rsidR="003D2E30" w:rsidRPr="00C96E2D" w:rsidRDefault="003D2E30" w:rsidP="00C96E2D">
                      <w:pPr>
                        <w:rPr>
                          <w:lang w:val="en-US"/>
                        </w:rPr>
                      </w:pPr>
                    </w:p>
                  </w:txbxContent>
                </v:textbox>
              </v:shape>
            </w:pict>
          </w:r>
        </w:p>
        <w:p w:rsidR="00032DA3" w:rsidRPr="00047411" w:rsidRDefault="0028070A" w:rsidP="004133EC">
          <w:pPr>
            <w:autoSpaceDE w:val="0"/>
            <w:autoSpaceDN w:val="0"/>
            <w:adjustRightInd w:val="0"/>
            <w:spacing w:after="120" w:line="360" w:lineRule="auto"/>
            <w:rPr>
              <w:rFonts w:ascii="Arial" w:hAnsi="Arial" w:cs="Arial"/>
            </w:rPr>
          </w:pPr>
          <w:r w:rsidRPr="0028070A">
            <w:rPr>
              <w:rFonts w:ascii="Arial" w:hAnsi="Arial" w:cs="Arial"/>
              <w:noProof/>
              <w:lang w:val="en-US"/>
            </w:rPr>
            <w:pict>
              <v:shape id="_x0000_s1034" type="#_x0000_t202" style="position:absolute;margin-left:43.6pt;margin-top:13.6pt;width:445.3pt;height:20.2pt;z-index:251666432;mso-width-relative:margin;mso-height-relative:margin">
                <v:textbox style="mso-next-textbox:#_x0000_s1034">
                  <w:txbxContent>
                    <w:p w:rsidR="003D2E30" w:rsidRPr="00C96E2D" w:rsidRDefault="003D2E30" w:rsidP="00C96E2D">
                      <w:pPr>
                        <w:rPr>
                          <w:lang w:val="en-US"/>
                        </w:rPr>
                      </w:pPr>
                    </w:p>
                  </w:txbxContent>
                </v:textbox>
              </v:shape>
            </w:pict>
          </w:r>
          <w:r w:rsidR="00032DA3" w:rsidRPr="00047411">
            <w:rPr>
              <w:rFonts w:ascii="Arial" w:hAnsi="Arial" w:cs="Arial"/>
            </w:rPr>
            <w:t>Title of Work:</w:t>
          </w:r>
        </w:p>
        <w:p w:rsidR="00032DA3" w:rsidRPr="00047411" w:rsidRDefault="0028070A" w:rsidP="004133EC">
          <w:pPr>
            <w:autoSpaceDE w:val="0"/>
            <w:autoSpaceDN w:val="0"/>
            <w:adjustRightInd w:val="0"/>
            <w:spacing w:after="120" w:line="360" w:lineRule="auto"/>
            <w:rPr>
              <w:rFonts w:ascii="Arial" w:hAnsi="Arial" w:cs="Arial"/>
            </w:rPr>
          </w:pPr>
          <w:r w:rsidRPr="0028070A">
            <w:rPr>
              <w:rFonts w:ascii="Arial" w:hAnsi="Arial" w:cs="Arial"/>
              <w:noProof/>
              <w:lang w:val="en-US"/>
            </w:rPr>
            <w:pict>
              <v:shape id="_x0000_s1035" type="#_x0000_t202" style="position:absolute;margin-left:62.25pt;margin-top:14.85pt;width:426.65pt;height:20.2pt;z-index:251667456;mso-width-relative:margin;mso-height-relative:margin">
                <v:textbox style="mso-next-textbox:#_x0000_s1035">
                  <w:txbxContent>
                    <w:p w:rsidR="003D2E30" w:rsidRPr="00C96E2D" w:rsidRDefault="003D2E30" w:rsidP="00C96E2D">
                      <w:pPr>
                        <w:rPr>
                          <w:lang w:val="en-US"/>
                        </w:rPr>
                      </w:pPr>
                    </w:p>
                  </w:txbxContent>
                </v:textbox>
              </v:shape>
            </w:pict>
          </w:r>
          <w:r w:rsidR="00032DA3" w:rsidRPr="00047411">
            <w:rPr>
              <w:rFonts w:ascii="Arial" w:hAnsi="Arial" w:cs="Arial"/>
            </w:rPr>
            <w:t>Name:</w:t>
          </w:r>
        </w:p>
        <w:p w:rsidR="00032DA3" w:rsidRPr="00047411" w:rsidRDefault="0028070A" w:rsidP="004133EC">
          <w:pPr>
            <w:autoSpaceDE w:val="0"/>
            <w:autoSpaceDN w:val="0"/>
            <w:adjustRightInd w:val="0"/>
            <w:spacing w:after="120" w:line="360" w:lineRule="auto"/>
            <w:rPr>
              <w:rFonts w:ascii="Arial" w:hAnsi="Arial" w:cs="Arial"/>
            </w:rPr>
          </w:pPr>
          <w:r w:rsidRPr="0028070A">
            <w:rPr>
              <w:rFonts w:ascii="Arial" w:hAnsi="Arial" w:cs="Arial"/>
              <w:noProof/>
              <w:lang w:val="en-US"/>
            </w:rPr>
            <w:pict>
              <v:shape id="_x0000_s1038" type="#_x0000_t202" style="position:absolute;margin-left:42.95pt;margin-top:16.05pt;width:445.3pt;height:20.2pt;z-index:251670528;mso-width-relative:margin;mso-height-relative:margin">
                <v:textbox style="mso-next-textbox:#_x0000_s1038">
                  <w:txbxContent>
                    <w:p w:rsidR="003D2E30" w:rsidRPr="00C96E2D" w:rsidRDefault="003D2E30" w:rsidP="00C96E2D">
                      <w:pPr>
                        <w:rPr>
                          <w:lang w:val="en-US"/>
                        </w:rPr>
                      </w:pPr>
                    </w:p>
                  </w:txbxContent>
                </v:textbox>
              </v:shape>
            </w:pict>
          </w:r>
          <w:r w:rsidR="00032DA3" w:rsidRPr="00047411">
            <w:rPr>
              <w:rFonts w:ascii="Arial" w:hAnsi="Arial" w:cs="Arial"/>
            </w:rPr>
            <w:t xml:space="preserve">Year Level: </w:t>
          </w:r>
        </w:p>
        <w:p w:rsidR="00032DA3" w:rsidRPr="00047411" w:rsidRDefault="0028070A" w:rsidP="004133EC">
          <w:pPr>
            <w:autoSpaceDE w:val="0"/>
            <w:autoSpaceDN w:val="0"/>
            <w:adjustRightInd w:val="0"/>
            <w:spacing w:after="120" w:line="360" w:lineRule="auto"/>
            <w:rPr>
              <w:rFonts w:ascii="Arial" w:hAnsi="Arial" w:cs="Arial"/>
            </w:rPr>
          </w:pPr>
          <w:r w:rsidRPr="0028070A">
            <w:rPr>
              <w:rFonts w:ascii="Arial" w:hAnsi="Arial" w:cs="Arial"/>
              <w:noProof/>
              <w:lang w:val="en-US"/>
            </w:rPr>
            <w:pict>
              <v:shape id="_x0000_s1039" type="#_x0000_t202" style="position:absolute;margin-left:160.5pt;margin-top:17.3pt;width:327.75pt;height:20.2pt;z-index:251671552;mso-width-relative:margin;mso-height-relative:margin">
                <v:textbox style="mso-next-textbox:#_x0000_s1039">
                  <w:txbxContent>
                    <w:p w:rsidR="003D2E30" w:rsidRPr="00C96E2D" w:rsidRDefault="003D2E30" w:rsidP="00C96E2D">
                      <w:pPr>
                        <w:rPr>
                          <w:lang w:val="en-US"/>
                        </w:rPr>
                      </w:pPr>
                    </w:p>
                  </w:txbxContent>
                </v:textbox>
              </v:shape>
            </w:pict>
          </w:r>
          <w:r w:rsidR="00032DA3" w:rsidRPr="00047411">
            <w:rPr>
              <w:rFonts w:ascii="Arial" w:hAnsi="Arial" w:cs="Arial"/>
            </w:rPr>
            <w:t xml:space="preserve">School: </w:t>
          </w:r>
        </w:p>
        <w:p w:rsidR="00032DA3" w:rsidRPr="00047411" w:rsidRDefault="00032DA3" w:rsidP="004133EC">
          <w:pPr>
            <w:autoSpaceDE w:val="0"/>
            <w:autoSpaceDN w:val="0"/>
            <w:adjustRightInd w:val="0"/>
            <w:spacing w:after="120" w:line="360" w:lineRule="auto"/>
            <w:rPr>
              <w:rFonts w:ascii="Arial" w:hAnsi="Arial" w:cs="Arial"/>
            </w:rPr>
          </w:pPr>
          <w:r w:rsidRPr="00047411">
            <w:rPr>
              <w:rFonts w:ascii="Arial" w:hAnsi="Arial" w:cs="Arial"/>
            </w:rPr>
            <w:t>School Contact Phone Number:</w:t>
          </w:r>
        </w:p>
        <w:p w:rsidR="00032DA3" w:rsidRPr="00047411" w:rsidRDefault="0028070A" w:rsidP="004133EC">
          <w:pPr>
            <w:autoSpaceDE w:val="0"/>
            <w:autoSpaceDN w:val="0"/>
            <w:adjustRightInd w:val="0"/>
            <w:spacing w:after="120" w:line="360" w:lineRule="auto"/>
            <w:rPr>
              <w:rFonts w:ascii="Arial" w:hAnsi="Arial" w:cs="Arial"/>
            </w:rPr>
          </w:pPr>
          <w:r w:rsidRPr="0028070A">
            <w:rPr>
              <w:rFonts w:ascii="Arial" w:hAnsi="Arial" w:cs="Arial"/>
              <w:noProof/>
              <w:lang w:val="en-US"/>
            </w:rPr>
            <w:pict>
              <v:shape id="_x0000_s1037" type="#_x0000_t202" style="position:absolute;margin-left:160.5pt;margin-top:-.3pt;width:328.4pt;height:20.2pt;z-index:251669504;mso-width-relative:margin;mso-height-relative:margin">
                <v:textbox style="mso-next-textbox:#_x0000_s1037">
                  <w:txbxContent>
                    <w:p w:rsidR="003D2E30" w:rsidRPr="00C96E2D" w:rsidRDefault="003D2E30" w:rsidP="00C96E2D">
                      <w:pPr>
                        <w:rPr>
                          <w:lang w:val="en-US"/>
                        </w:rPr>
                      </w:pPr>
                    </w:p>
                  </w:txbxContent>
                </v:textbox>
              </v:shape>
            </w:pict>
          </w:r>
          <w:r w:rsidR="00032DA3" w:rsidRPr="00047411">
            <w:rPr>
              <w:rFonts w:ascii="Arial" w:hAnsi="Arial" w:cs="Arial"/>
            </w:rPr>
            <w:t>Home Contact Phone Number:</w:t>
          </w:r>
        </w:p>
        <w:p w:rsidR="00032DA3" w:rsidRPr="00047411" w:rsidRDefault="00032DA3" w:rsidP="004133EC">
          <w:pPr>
            <w:autoSpaceDE w:val="0"/>
            <w:autoSpaceDN w:val="0"/>
            <w:adjustRightInd w:val="0"/>
            <w:spacing w:after="120" w:line="360" w:lineRule="auto"/>
            <w:rPr>
              <w:rFonts w:ascii="Arial" w:hAnsi="Arial" w:cs="Arial"/>
            </w:rPr>
          </w:pPr>
        </w:p>
        <w:p w:rsidR="00032DA3" w:rsidRPr="00047411" w:rsidRDefault="00032DA3" w:rsidP="004133EC">
          <w:pPr>
            <w:autoSpaceDE w:val="0"/>
            <w:autoSpaceDN w:val="0"/>
            <w:adjustRightInd w:val="0"/>
            <w:spacing w:after="120" w:line="360" w:lineRule="auto"/>
            <w:rPr>
              <w:rFonts w:ascii="Arial" w:hAnsi="Arial" w:cs="Arial"/>
            </w:rPr>
          </w:pPr>
          <w:r w:rsidRPr="00047411">
            <w:rPr>
              <w:rFonts w:ascii="Arial" w:hAnsi="Arial" w:cs="Arial"/>
            </w:rPr>
            <w:t>Publishing Permission:</w:t>
          </w:r>
        </w:p>
        <w:p w:rsidR="004452D1" w:rsidRDefault="0028070A" w:rsidP="004133EC">
          <w:pPr>
            <w:autoSpaceDE w:val="0"/>
            <w:autoSpaceDN w:val="0"/>
            <w:adjustRightInd w:val="0"/>
            <w:spacing w:after="120" w:line="360" w:lineRule="auto"/>
            <w:rPr>
              <w:rFonts w:ascii="Arial" w:hAnsi="Arial" w:cs="Arial"/>
            </w:rPr>
          </w:pPr>
          <w:r w:rsidRPr="0028070A">
            <w:rPr>
              <w:rFonts w:ascii="Arial" w:hAnsi="Arial" w:cs="Arial"/>
              <w:noProof/>
              <w:lang w:val="en-US"/>
            </w:rPr>
            <w:pict>
              <v:rect id="_x0000_s1052" style="position:absolute;margin-left:-.75pt;margin-top:60.6pt;width:13.5pt;height:13.5pt;z-index:251683840" strokecolor="black [3213]"/>
            </w:pict>
          </w:r>
          <w:r w:rsidRPr="0028070A">
            <w:rPr>
              <w:rFonts w:ascii="Arial" w:hAnsi="Arial" w:cs="Arial"/>
              <w:noProof/>
              <w:lang w:val="en-US"/>
            </w:rPr>
            <w:pict>
              <v:rect id="_x0000_s1051" style="position:absolute;margin-left:-.75pt;margin-top:-.15pt;width:13.5pt;height:13.5pt;z-index:251682816" strokecolor="black [3213]"/>
            </w:pict>
          </w:r>
          <w:r w:rsidR="004452D1">
            <w:rPr>
              <w:rFonts w:ascii="Arial" w:hAnsi="Arial" w:cs="Arial"/>
            </w:rPr>
            <w:t xml:space="preserve">       </w:t>
          </w:r>
          <w:r w:rsidR="00032DA3" w:rsidRPr="00047411">
            <w:rPr>
              <w:rFonts w:ascii="Arial" w:hAnsi="Arial" w:cs="Arial"/>
            </w:rPr>
            <w:t xml:space="preserve">I agree to allow my picture book story to be created into merchandising material for DBCT P/L and understand that this process attracts no royalties and that I will be compensated for my creative work if it is used. </w:t>
          </w:r>
        </w:p>
        <w:p w:rsidR="00032DA3" w:rsidRPr="00047411" w:rsidRDefault="00032DA3" w:rsidP="004133EC">
          <w:pPr>
            <w:autoSpaceDE w:val="0"/>
            <w:autoSpaceDN w:val="0"/>
            <w:adjustRightInd w:val="0"/>
            <w:spacing w:after="120" w:line="360" w:lineRule="auto"/>
            <w:rPr>
              <w:rFonts w:ascii="Arial" w:hAnsi="Arial" w:cs="Arial"/>
            </w:rPr>
          </w:pPr>
          <w:r w:rsidRPr="00047411">
            <w:rPr>
              <w:rFonts w:ascii="Arial" w:hAnsi="Arial" w:cs="Arial"/>
            </w:rPr>
            <w:t></w:t>
          </w:r>
          <w:r w:rsidR="004452D1">
            <w:rPr>
              <w:rFonts w:ascii="Arial" w:hAnsi="Arial" w:cs="Arial"/>
            </w:rPr>
            <w:t xml:space="preserve">       </w:t>
          </w:r>
          <w:r w:rsidRPr="00047411">
            <w:rPr>
              <w:rFonts w:ascii="Arial" w:hAnsi="Arial" w:cs="Arial"/>
            </w:rPr>
            <w:t xml:space="preserve">I agree and understand by entering this competition I hand over copyright of my material to DBCT P/L if it is used. </w:t>
          </w:r>
        </w:p>
        <w:p w:rsidR="00032DA3" w:rsidRPr="00047411" w:rsidRDefault="0028070A" w:rsidP="004133EC">
          <w:pPr>
            <w:autoSpaceDE w:val="0"/>
            <w:autoSpaceDN w:val="0"/>
            <w:adjustRightInd w:val="0"/>
            <w:spacing w:after="120" w:line="360" w:lineRule="auto"/>
            <w:rPr>
              <w:rFonts w:ascii="Arial" w:hAnsi="Arial" w:cs="Arial"/>
            </w:rPr>
          </w:pPr>
          <w:r w:rsidRPr="0028070A">
            <w:rPr>
              <w:rFonts w:ascii="Arial" w:hAnsi="Arial" w:cs="Arial"/>
              <w:b/>
              <w:noProof/>
              <w:lang w:val="en-US"/>
            </w:rPr>
            <w:pict>
              <v:shape id="_x0000_s1040" type="#_x0000_t202" style="position:absolute;margin-left:99.75pt;margin-top:9.7pt;width:388.5pt;height:20.2pt;z-index:251672576;mso-width-relative:margin;mso-height-relative:margin">
                <v:textbox style="mso-next-textbox:#_x0000_s1040">
                  <w:txbxContent>
                    <w:p w:rsidR="003D2E30" w:rsidRPr="00C96E2D" w:rsidRDefault="003D2E30" w:rsidP="00C96E2D">
                      <w:pPr>
                        <w:rPr>
                          <w:lang w:val="en-US"/>
                        </w:rPr>
                      </w:pPr>
                    </w:p>
                  </w:txbxContent>
                </v:textbox>
              </v:shape>
            </w:pict>
          </w:r>
          <w:r w:rsidR="00032DA3" w:rsidRPr="00047411">
            <w:rPr>
              <w:rFonts w:ascii="Arial" w:hAnsi="Arial" w:cs="Arial"/>
            </w:rPr>
            <w:t xml:space="preserve"> </w:t>
          </w:r>
        </w:p>
        <w:p w:rsidR="00032DA3" w:rsidRPr="00047411" w:rsidRDefault="00032DA3" w:rsidP="004133EC">
          <w:pPr>
            <w:autoSpaceDE w:val="0"/>
            <w:autoSpaceDN w:val="0"/>
            <w:adjustRightInd w:val="0"/>
            <w:spacing w:after="120" w:line="360" w:lineRule="auto"/>
            <w:rPr>
              <w:rFonts w:ascii="Arial" w:hAnsi="Arial" w:cs="Arial"/>
            </w:rPr>
          </w:pPr>
          <w:r w:rsidRPr="00047411">
            <w:rPr>
              <w:rFonts w:ascii="Arial" w:hAnsi="Arial" w:cs="Arial"/>
            </w:rPr>
            <w:t xml:space="preserve">Entrant’s Signature: </w:t>
          </w:r>
        </w:p>
        <w:p w:rsidR="00032DA3" w:rsidRPr="00047411" w:rsidRDefault="0028070A" w:rsidP="004133EC">
          <w:pPr>
            <w:autoSpaceDE w:val="0"/>
            <w:autoSpaceDN w:val="0"/>
            <w:adjustRightInd w:val="0"/>
            <w:spacing w:after="120" w:line="360" w:lineRule="auto"/>
            <w:rPr>
              <w:rFonts w:ascii="Arial" w:hAnsi="Arial" w:cs="Arial"/>
            </w:rPr>
          </w:pPr>
          <w:r w:rsidRPr="0028070A">
            <w:rPr>
              <w:rFonts w:ascii="Arial" w:hAnsi="Arial" w:cs="Arial"/>
              <w:noProof/>
              <w:lang w:val="en-US"/>
            </w:rPr>
            <w:pict>
              <v:shape id="_x0000_s1041" type="#_x0000_t202" style="position:absolute;margin-left:99.75pt;margin-top:11.35pt;width:389.15pt;height:20.2pt;z-index:251673600;mso-width-relative:margin;mso-height-relative:margin">
                <v:textbox style="mso-next-textbox:#_x0000_s1041">
                  <w:txbxContent>
                    <w:p w:rsidR="003D2E30" w:rsidRPr="00C96E2D" w:rsidRDefault="003D2E30" w:rsidP="00C96E2D">
                      <w:pPr>
                        <w:rPr>
                          <w:lang w:val="en-US"/>
                        </w:rPr>
                      </w:pPr>
                    </w:p>
                  </w:txbxContent>
                </v:textbox>
              </v:shape>
            </w:pict>
          </w:r>
        </w:p>
        <w:p w:rsidR="00032DA3" w:rsidRPr="00047411" w:rsidRDefault="00032DA3" w:rsidP="004133EC">
          <w:pPr>
            <w:autoSpaceDE w:val="0"/>
            <w:autoSpaceDN w:val="0"/>
            <w:adjustRightInd w:val="0"/>
            <w:spacing w:after="120" w:line="360" w:lineRule="auto"/>
            <w:rPr>
              <w:rFonts w:ascii="Arial" w:hAnsi="Arial" w:cs="Arial"/>
            </w:rPr>
          </w:pPr>
          <w:r w:rsidRPr="00047411">
            <w:rPr>
              <w:rFonts w:ascii="Arial" w:hAnsi="Arial" w:cs="Arial"/>
            </w:rPr>
            <w:t xml:space="preserve">Signature of Parent: </w:t>
          </w:r>
        </w:p>
        <w:p w:rsidR="00032DA3" w:rsidRPr="00047411" w:rsidRDefault="0028070A" w:rsidP="004133EC">
          <w:pPr>
            <w:autoSpaceDE w:val="0"/>
            <w:autoSpaceDN w:val="0"/>
            <w:adjustRightInd w:val="0"/>
            <w:spacing w:after="120" w:line="360" w:lineRule="auto"/>
            <w:rPr>
              <w:rFonts w:ascii="Arial" w:hAnsi="Arial" w:cs="Arial"/>
            </w:rPr>
          </w:pPr>
          <w:r w:rsidRPr="0028070A">
            <w:rPr>
              <w:rFonts w:ascii="Arial" w:hAnsi="Arial" w:cs="Arial"/>
              <w:b/>
              <w:noProof/>
              <w:lang w:val="en-US"/>
            </w:rPr>
            <w:pict>
              <v:shape id="_x0000_s1042" type="#_x0000_t202" style="position:absolute;margin-left:108.75pt;margin-top:11.55pt;width:380.15pt;height:20.2pt;z-index:251674624;mso-width-relative:margin;mso-height-relative:margin">
                <v:textbox style="mso-next-textbox:#_x0000_s1042">
                  <w:txbxContent>
                    <w:p w:rsidR="003D2E30" w:rsidRPr="00C96E2D" w:rsidRDefault="003D2E30" w:rsidP="00C96E2D">
                      <w:pPr>
                        <w:rPr>
                          <w:lang w:val="en-US"/>
                        </w:rPr>
                      </w:pPr>
                    </w:p>
                  </w:txbxContent>
                </v:textbox>
              </v:shape>
            </w:pict>
          </w:r>
        </w:p>
        <w:p w:rsidR="00032DA3" w:rsidRPr="00047411" w:rsidRDefault="00032DA3" w:rsidP="004133EC">
          <w:pPr>
            <w:autoSpaceDE w:val="0"/>
            <w:autoSpaceDN w:val="0"/>
            <w:adjustRightInd w:val="0"/>
            <w:spacing w:after="120" w:line="360" w:lineRule="auto"/>
            <w:rPr>
              <w:rFonts w:ascii="Arial" w:hAnsi="Arial" w:cs="Arial"/>
            </w:rPr>
          </w:pPr>
          <w:r w:rsidRPr="00047411">
            <w:rPr>
              <w:rFonts w:ascii="Arial" w:hAnsi="Arial" w:cs="Arial"/>
            </w:rPr>
            <w:t xml:space="preserve">Signature of Teacher: </w:t>
          </w:r>
        </w:p>
        <w:p w:rsidR="00032DA3" w:rsidRPr="00047411" w:rsidRDefault="00032DA3" w:rsidP="004133EC">
          <w:pPr>
            <w:autoSpaceDE w:val="0"/>
            <w:autoSpaceDN w:val="0"/>
            <w:adjustRightInd w:val="0"/>
            <w:spacing w:after="120" w:line="360" w:lineRule="auto"/>
            <w:rPr>
              <w:rFonts w:ascii="Arial" w:hAnsi="Arial" w:cs="Arial"/>
            </w:rPr>
          </w:pPr>
        </w:p>
        <w:p w:rsidR="00032DA3" w:rsidRPr="00047411" w:rsidRDefault="00032DA3" w:rsidP="004133EC">
          <w:pPr>
            <w:autoSpaceDE w:val="0"/>
            <w:autoSpaceDN w:val="0"/>
            <w:adjustRightInd w:val="0"/>
            <w:spacing w:after="120" w:line="360" w:lineRule="auto"/>
            <w:rPr>
              <w:rFonts w:ascii="Arial" w:hAnsi="Arial" w:cs="Arial"/>
              <w:b/>
            </w:rPr>
          </w:pPr>
          <w:r w:rsidRPr="00047411">
            <w:rPr>
              <w:rFonts w:ascii="Arial" w:hAnsi="Arial" w:cs="Arial"/>
              <w:b/>
            </w:rPr>
            <w:t>(</w:t>
          </w:r>
          <w:proofErr w:type="gramStart"/>
          <w:r w:rsidRPr="00047411">
            <w:rPr>
              <w:rFonts w:ascii="Arial" w:hAnsi="Arial" w:cs="Arial"/>
              <w:b/>
            </w:rPr>
            <w:t>second</w:t>
          </w:r>
          <w:proofErr w:type="gramEnd"/>
          <w:r w:rsidRPr="00047411">
            <w:rPr>
              <w:rFonts w:ascii="Arial" w:hAnsi="Arial" w:cs="Arial"/>
              <w:b/>
            </w:rPr>
            <w:t xml:space="preserve"> signature required on the terms and conditions)</w:t>
          </w:r>
        </w:p>
        <w:p w:rsidR="00032DA3" w:rsidRPr="00047411" w:rsidRDefault="00032DA3" w:rsidP="004133EC">
          <w:pPr>
            <w:autoSpaceDE w:val="0"/>
            <w:autoSpaceDN w:val="0"/>
            <w:adjustRightInd w:val="0"/>
            <w:spacing w:after="120" w:line="360" w:lineRule="auto"/>
            <w:rPr>
              <w:rFonts w:ascii="Arial" w:hAnsi="Arial" w:cs="Arial"/>
            </w:rPr>
          </w:pPr>
        </w:p>
        <w:p w:rsidR="006F5891" w:rsidRDefault="006F5891">
          <w:pPr>
            <w:rPr>
              <w:rFonts w:ascii="Arial" w:hAnsi="Arial" w:cs="Arial"/>
              <w:b/>
              <w:bCs/>
            </w:rPr>
          </w:pPr>
          <w:r>
            <w:rPr>
              <w:rFonts w:ascii="Arial" w:hAnsi="Arial" w:cs="Arial"/>
              <w:b/>
              <w:bCs/>
            </w:rPr>
            <w:br w:type="page"/>
          </w:r>
        </w:p>
        <w:p w:rsidR="00032DA3" w:rsidRDefault="00032DA3" w:rsidP="004133EC">
          <w:pPr>
            <w:autoSpaceDE w:val="0"/>
            <w:autoSpaceDN w:val="0"/>
            <w:adjustRightInd w:val="0"/>
            <w:spacing w:after="120" w:line="360" w:lineRule="auto"/>
            <w:rPr>
              <w:rFonts w:ascii="Arial" w:hAnsi="Arial" w:cs="Arial"/>
              <w:b/>
              <w:bCs/>
            </w:rPr>
          </w:pPr>
          <w:r w:rsidRPr="00047411">
            <w:rPr>
              <w:rFonts w:ascii="Arial" w:hAnsi="Arial" w:cs="Arial"/>
              <w:b/>
              <w:bCs/>
            </w:rPr>
            <w:lastRenderedPageBreak/>
            <w:t xml:space="preserve">Entries should be forwarded to: </w:t>
          </w:r>
        </w:p>
        <w:p w:rsidR="003D2E30" w:rsidRPr="003D2E30" w:rsidRDefault="003D2E30" w:rsidP="004133EC">
          <w:pPr>
            <w:autoSpaceDE w:val="0"/>
            <w:autoSpaceDN w:val="0"/>
            <w:adjustRightInd w:val="0"/>
            <w:spacing w:after="120" w:line="360" w:lineRule="auto"/>
            <w:rPr>
              <w:rFonts w:ascii="Arial" w:hAnsi="Arial" w:cs="Arial"/>
              <w:b/>
              <w:bCs/>
              <w:i/>
            </w:rPr>
          </w:pPr>
          <w:r w:rsidRPr="003D2E30">
            <w:rPr>
              <w:rFonts w:ascii="Arial" w:hAnsi="Arial" w:cs="Arial"/>
              <w:b/>
              <w:bCs/>
              <w:i/>
            </w:rPr>
            <w:t>Mail</w:t>
          </w:r>
        </w:p>
        <w:p w:rsidR="00126817" w:rsidRPr="00047411" w:rsidRDefault="003D2E30" w:rsidP="004133EC">
          <w:pPr>
            <w:autoSpaceDE w:val="0"/>
            <w:autoSpaceDN w:val="0"/>
            <w:adjustRightInd w:val="0"/>
            <w:spacing w:after="120" w:line="360" w:lineRule="auto"/>
            <w:rPr>
              <w:rFonts w:ascii="Arial" w:hAnsi="Arial" w:cs="Arial"/>
              <w:b/>
              <w:bCs/>
            </w:rPr>
          </w:pPr>
          <w:proofErr w:type="gramStart"/>
          <w:r>
            <w:rPr>
              <w:rFonts w:ascii="Arial" w:hAnsi="Arial" w:cs="Arial"/>
              <w:b/>
              <w:bCs/>
            </w:rPr>
            <w:t>Whitsunday Voices Dalrymple Bay Coal Terminal</w:t>
          </w:r>
          <w:r w:rsidR="00DC0052">
            <w:rPr>
              <w:rFonts w:ascii="Arial" w:hAnsi="Arial" w:cs="Arial"/>
              <w:b/>
              <w:bCs/>
            </w:rPr>
            <w:t xml:space="preserve"> Pty Ltd</w:t>
          </w:r>
          <w:r>
            <w:rPr>
              <w:rFonts w:ascii="Arial" w:hAnsi="Arial" w:cs="Arial"/>
              <w:b/>
              <w:bCs/>
            </w:rPr>
            <w:t xml:space="preserve"> Picture Book Competition.</w:t>
          </w:r>
          <w:proofErr w:type="gramEnd"/>
        </w:p>
        <w:p w:rsidR="00126817" w:rsidRDefault="003D2E30" w:rsidP="004133EC">
          <w:pPr>
            <w:autoSpaceDE w:val="0"/>
            <w:autoSpaceDN w:val="0"/>
            <w:adjustRightInd w:val="0"/>
            <w:spacing w:after="120" w:line="360" w:lineRule="auto"/>
            <w:rPr>
              <w:rFonts w:ascii="Arial" w:hAnsi="Arial" w:cs="Arial"/>
              <w:b/>
              <w:bCs/>
            </w:rPr>
          </w:pPr>
          <w:r>
            <w:rPr>
              <w:rFonts w:ascii="Arial" w:hAnsi="Arial" w:cs="Arial"/>
              <w:b/>
              <w:bCs/>
            </w:rPr>
            <w:t>C/-Anna De Luca</w:t>
          </w:r>
        </w:p>
        <w:p w:rsidR="003D2E30" w:rsidRDefault="003D2E30" w:rsidP="004133EC">
          <w:pPr>
            <w:autoSpaceDE w:val="0"/>
            <w:autoSpaceDN w:val="0"/>
            <w:adjustRightInd w:val="0"/>
            <w:spacing w:after="120" w:line="360" w:lineRule="auto"/>
            <w:rPr>
              <w:rFonts w:ascii="Arial" w:hAnsi="Arial" w:cs="Arial"/>
              <w:b/>
              <w:bCs/>
            </w:rPr>
          </w:pPr>
          <w:r>
            <w:rPr>
              <w:rFonts w:ascii="Arial" w:hAnsi="Arial" w:cs="Arial"/>
              <w:b/>
              <w:bCs/>
            </w:rPr>
            <w:t>Whitsunday Anglican School</w:t>
          </w:r>
        </w:p>
        <w:p w:rsidR="00032DA3" w:rsidRPr="00047411" w:rsidRDefault="00032DA3" w:rsidP="004133EC">
          <w:pPr>
            <w:autoSpaceDE w:val="0"/>
            <w:autoSpaceDN w:val="0"/>
            <w:adjustRightInd w:val="0"/>
            <w:spacing w:after="120" w:line="360" w:lineRule="auto"/>
            <w:rPr>
              <w:rFonts w:ascii="Arial" w:hAnsi="Arial" w:cs="Arial"/>
              <w:b/>
              <w:bCs/>
            </w:rPr>
          </w:pPr>
          <w:r w:rsidRPr="00047411">
            <w:rPr>
              <w:rFonts w:ascii="Arial" w:hAnsi="Arial" w:cs="Arial"/>
              <w:b/>
              <w:bCs/>
            </w:rPr>
            <w:t>P.O. Box 3390</w:t>
          </w:r>
        </w:p>
        <w:p w:rsidR="00032DA3" w:rsidRPr="00047411" w:rsidRDefault="00032DA3" w:rsidP="004133EC">
          <w:pPr>
            <w:autoSpaceDE w:val="0"/>
            <w:autoSpaceDN w:val="0"/>
            <w:adjustRightInd w:val="0"/>
            <w:spacing w:after="120" w:line="360" w:lineRule="auto"/>
            <w:rPr>
              <w:rFonts w:ascii="Arial" w:hAnsi="Arial" w:cs="Arial"/>
              <w:b/>
              <w:bCs/>
            </w:rPr>
          </w:pPr>
          <w:r w:rsidRPr="00047411">
            <w:rPr>
              <w:rFonts w:ascii="Arial" w:hAnsi="Arial" w:cs="Arial"/>
              <w:b/>
              <w:bCs/>
            </w:rPr>
            <w:t>North Mackay</w:t>
          </w:r>
        </w:p>
        <w:p w:rsidR="00032DA3" w:rsidRDefault="00032DA3" w:rsidP="004133EC">
          <w:pPr>
            <w:autoSpaceDE w:val="0"/>
            <w:autoSpaceDN w:val="0"/>
            <w:adjustRightInd w:val="0"/>
            <w:spacing w:after="120" w:line="360" w:lineRule="auto"/>
            <w:rPr>
              <w:rFonts w:ascii="Arial" w:hAnsi="Arial" w:cs="Arial"/>
              <w:b/>
              <w:bCs/>
            </w:rPr>
          </w:pPr>
          <w:r w:rsidRPr="00047411">
            <w:rPr>
              <w:rFonts w:ascii="Arial" w:hAnsi="Arial" w:cs="Arial"/>
              <w:b/>
              <w:bCs/>
            </w:rPr>
            <w:t>4740</w:t>
          </w:r>
        </w:p>
        <w:p w:rsidR="00DC0052" w:rsidRDefault="00DC0052" w:rsidP="004133EC">
          <w:pPr>
            <w:autoSpaceDE w:val="0"/>
            <w:autoSpaceDN w:val="0"/>
            <w:adjustRightInd w:val="0"/>
            <w:spacing w:after="120" w:line="360" w:lineRule="auto"/>
            <w:rPr>
              <w:rFonts w:ascii="Arial" w:hAnsi="Arial" w:cs="Arial"/>
              <w:b/>
              <w:bCs/>
            </w:rPr>
          </w:pPr>
        </w:p>
        <w:p w:rsidR="003D2E30" w:rsidRPr="00DC0052" w:rsidRDefault="00DC0052" w:rsidP="004133EC">
          <w:pPr>
            <w:autoSpaceDE w:val="0"/>
            <w:autoSpaceDN w:val="0"/>
            <w:adjustRightInd w:val="0"/>
            <w:spacing w:after="120" w:line="360" w:lineRule="auto"/>
            <w:rPr>
              <w:rFonts w:ascii="Arial" w:hAnsi="Arial" w:cs="Arial"/>
              <w:b/>
              <w:bCs/>
              <w:i/>
            </w:rPr>
          </w:pPr>
          <w:r w:rsidRPr="00DC0052">
            <w:rPr>
              <w:rFonts w:ascii="Arial" w:hAnsi="Arial" w:cs="Arial"/>
              <w:b/>
              <w:bCs/>
              <w:i/>
            </w:rPr>
            <w:t>Email</w:t>
          </w:r>
        </w:p>
        <w:p w:rsidR="00DC0052" w:rsidRDefault="00DC0052" w:rsidP="004133EC">
          <w:pPr>
            <w:autoSpaceDE w:val="0"/>
            <w:autoSpaceDN w:val="0"/>
            <w:adjustRightInd w:val="0"/>
            <w:spacing w:after="120" w:line="360" w:lineRule="auto"/>
            <w:rPr>
              <w:rFonts w:ascii="Arial" w:hAnsi="Arial" w:cs="Arial"/>
              <w:b/>
              <w:bCs/>
            </w:rPr>
          </w:pPr>
          <w:r>
            <w:rPr>
              <w:rFonts w:ascii="Arial" w:hAnsi="Arial" w:cs="Arial"/>
              <w:b/>
              <w:bCs/>
            </w:rPr>
            <w:t>pr@dbct.com.au</w:t>
          </w:r>
        </w:p>
        <w:p w:rsidR="00DC0052" w:rsidRDefault="00DC0052" w:rsidP="004133EC">
          <w:pPr>
            <w:autoSpaceDE w:val="0"/>
            <w:autoSpaceDN w:val="0"/>
            <w:adjustRightInd w:val="0"/>
            <w:spacing w:after="120" w:line="360" w:lineRule="auto"/>
            <w:rPr>
              <w:rFonts w:ascii="Arial" w:hAnsi="Arial" w:cs="Arial"/>
              <w:b/>
              <w:bCs/>
              <w:i/>
            </w:rPr>
          </w:pPr>
        </w:p>
        <w:p w:rsidR="00DC0052" w:rsidRDefault="00DC0052" w:rsidP="004133EC">
          <w:pPr>
            <w:autoSpaceDE w:val="0"/>
            <w:autoSpaceDN w:val="0"/>
            <w:adjustRightInd w:val="0"/>
            <w:spacing w:after="120" w:line="360" w:lineRule="auto"/>
            <w:rPr>
              <w:rFonts w:ascii="Arial" w:hAnsi="Arial" w:cs="Arial"/>
              <w:b/>
              <w:bCs/>
              <w:i/>
            </w:rPr>
          </w:pPr>
          <w:r>
            <w:rPr>
              <w:rFonts w:ascii="Arial" w:hAnsi="Arial" w:cs="Arial"/>
              <w:b/>
              <w:bCs/>
              <w:i/>
            </w:rPr>
            <w:t>In Person</w:t>
          </w:r>
        </w:p>
        <w:p w:rsidR="00DC0052" w:rsidRDefault="00DC0052" w:rsidP="004133EC">
          <w:pPr>
            <w:autoSpaceDE w:val="0"/>
            <w:autoSpaceDN w:val="0"/>
            <w:adjustRightInd w:val="0"/>
            <w:spacing w:after="120" w:line="360" w:lineRule="auto"/>
            <w:rPr>
              <w:rFonts w:ascii="Arial" w:hAnsi="Arial" w:cs="Arial"/>
              <w:b/>
              <w:bCs/>
            </w:rPr>
          </w:pPr>
          <w:r>
            <w:rPr>
              <w:rFonts w:ascii="Arial" w:hAnsi="Arial" w:cs="Arial"/>
              <w:b/>
              <w:bCs/>
            </w:rPr>
            <w:t>Whitsunday Anglican School</w:t>
          </w:r>
        </w:p>
        <w:p w:rsidR="00DC0052" w:rsidRDefault="00DC0052" w:rsidP="004133EC">
          <w:pPr>
            <w:autoSpaceDE w:val="0"/>
            <w:autoSpaceDN w:val="0"/>
            <w:adjustRightInd w:val="0"/>
            <w:spacing w:after="120" w:line="360" w:lineRule="auto"/>
            <w:rPr>
              <w:rFonts w:ascii="Arial" w:hAnsi="Arial" w:cs="Arial"/>
              <w:b/>
              <w:bCs/>
            </w:rPr>
          </w:pPr>
          <w:r>
            <w:rPr>
              <w:rFonts w:ascii="Arial" w:hAnsi="Arial" w:cs="Arial"/>
              <w:b/>
              <w:bCs/>
            </w:rPr>
            <w:t xml:space="preserve">2-16 </w:t>
          </w:r>
          <w:proofErr w:type="spellStart"/>
          <w:r>
            <w:rPr>
              <w:rFonts w:ascii="Arial" w:hAnsi="Arial" w:cs="Arial"/>
              <w:b/>
              <w:bCs/>
            </w:rPr>
            <w:t>Celeber</w:t>
          </w:r>
          <w:proofErr w:type="spellEnd"/>
          <w:r>
            <w:rPr>
              <w:rFonts w:ascii="Arial" w:hAnsi="Arial" w:cs="Arial"/>
              <w:b/>
              <w:bCs/>
            </w:rPr>
            <w:t xml:space="preserve"> Drive, Beaconsfield.</w:t>
          </w:r>
        </w:p>
        <w:p w:rsidR="00DC0052" w:rsidRPr="00DC0052" w:rsidRDefault="00DC0052" w:rsidP="004133EC">
          <w:pPr>
            <w:autoSpaceDE w:val="0"/>
            <w:autoSpaceDN w:val="0"/>
            <w:adjustRightInd w:val="0"/>
            <w:spacing w:after="120" w:line="360" w:lineRule="auto"/>
            <w:rPr>
              <w:rFonts w:ascii="Arial" w:hAnsi="Arial" w:cs="Arial"/>
              <w:b/>
              <w:bCs/>
            </w:rPr>
          </w:pPr>
        </w:p>
        <w:p w:rsidR="00047411" w:rsidRPr="00047411" w:rsidRDefault="00032DA3" w:rsidP="004133EC">
          <w:pPr>
            <w:autoSpaceDE w:val="0"/>
            <w:autoSpaceDN w:val="0"/>
            <w:adjustRightInd w:val="0"/>
            <w:spacing w:after="120" w:line="360" w:lineRule="auto"/>
            <w:rPr>
              <w:rFonts w:ascii="Arial" w:hAnsi="Arial" w:cs="Arial"/>
              <w:b/>
              <w:bCs/>
            </w:rPr>
          </w:pPr>
          <w:r w:rsidRPr="00047411">
            <w:rPr>
              <w:rFonts w:ascii="Arial" w:hAnsi="Arial" w:cs="Arial"/>
              <w:b/>
              <w:bCs/>
            </w:rPr>
            <w:t>The closing date for th</w:t>
          </w:r>
          <w:r w:rsidR="00DC252E">
            <w:rPr>
              <w:rFonts w:ascii="Arial" w:hAnsi="Arial" w:cs="Arial"/>
              <w:b/>
              <w:bCs/>
            </w:rPr>
            <w:t>e competition is 3pm on Friday 13</w:t>
          </w:r>
          <w:r w:rsidR="006F5891">
            <w:rPr>
              <w:rFonts w:ascii="Arial" w:hAnsi="Arial" w:cs="Arial"/>
              <w:b/>
              <w:bCs/>
            </w:rPr>
            <w:t xml:space="preserve"> </w:t>
          </w:r>
          <w:r w:rsidR="00DC252E">
            <w:rPr>
              <w:rFonts w:ascii="Arial" w:hAnsi="Arial" w:cs="Arial"/>
              <w:b/>
              <w:bCs/>
            </w:rPr>
            <w:t>June</w:t>
          </w:r>
          <w:r w:rsidR="006F5891">
            <w:rPr>
              <w:rFonts w:ascii="Arial" w:hAnsi="Arial" w:cs="Arial"/>
              <w:b/>
              <w:bCs/>
            </w:rPr>
            <w:t>, 2014</w:t>
          </w:r>
          <w:r w:rsidRPr="00047411">
            <w:rPr>
              <w:rFonts w:ascii="Arial" w:hAnsi="Arial" w:cs="Arial"/>
              <w:b/>
              <w:bCs/>
            </w:rPr>
            <w:t xml:space="preserve">. </w:t>
          </w:r>
        </w:p>
        <w:p w:rsidR="003D2E30" w:rsidRDefault="00032DA3" w:rsidP="003D2E30">
          <w:pPr>
            <w:rPr>
              <w:rFonts w:ascii="Calibri" w:hAnsi="Calibri"/>
              <w:color w:val="000000"/>
            </w:rPr>
          </w:pPr>
          <w:r w:rsidRPr="00047411">
            <w:rPr>
              <w:rFonts w:ascii="Arial" w:hAnsi="Arial" w:cs="Arial"/>
              <w:b/>
              <w:bCs/>
            </w:rPr>
            <w:t>ALL ENTRIES MUST BE RECEIVED BY THIS DATE.</w:t>
          </w:r>
          <w:r w:rsidR="003D2E30">
            <w:rPr>
              <w:rFonts w:ascii="Arial" w:hAnsi="Arial" w:cs="Arial"/>
              <w:b/>
              <w:bCs/>
            </w:rPr>
            <w:t xml:space="preserve"> </w:t>
          </w:r>
        </w:p>
        <w:p w:rsidR="00126817" w:rsidRDefault="00126817">
          <w:pPr>
            <w:rPr>
              <w:rFonts w:ascii="Arial" w:hAnsi="Arial" w:cs="Arial"/>
              <w:b/>
            </w:rPr>
          </w:pPr>
          <w:r>
            <w:rPr>
              <w:rFonts w:ascii="Arial" w:hAnsi="Arial" w:cs="Arial"/>
              <w:b/>
            </w:rPr>
            <w:br w:type="page"/>
          </w:r>
        </w:p>
        <w:p w:rsidR="00032DA3" w:rsidRPr="00047411" w:rsidRDefault="00032DA3" w:rsidP="004133EC">
          <w:pPr>
            <w:spacing w:after="120" w:line="360" w:lineRule="auto"/>
            <w:rPr>
              <w:rFonts w:ascii="Arial" w:hAnsi="Arial" w:cs="Arial"/>
              <w:b/>
            </w:rPr>
          </w:pPr>
          <w:r w:rsidRPr="00047411">
            <w:rPr>
              <w:rFonts w:ascii="Arial" w:hAnsi="Arial" w:cs="Arial"/>
              <w:b/>
            </w:rPr>
            <w:lastRenderedPageBreak/>
            <w:t>Terms and Conditions</w:t>
          </w:r>
        </w:p>
        <w:p w:rsidR="00032DA3" w:rsidRPr="00047411" w:rsidRDefault="00032DA3" w:rsidP="004133EC">
          <w:pPr>
            <w:spacing w:after="120" w:line="360" w:lineRule="auto"/>
            <w:rPr>
              <w:rFonts w:ascii="Arial" w:hAnsi="Arial" w:cs="Arial"/>
            </w:rPr>
          </w:pPr>
          <w:r w:rsidRPr="00047411">
            <w:rPr>
              <w:rFonts w:ascii="Arial" w:hAnsi="Arial" w:cs="Arial"/>
            </w:rPr>
            <w:t>It is a requirement of entry to this contest that you read and agree to the following Terms and Conditions. For entries to be eligible, entrants must tick and sign the entry form and the terms and conditions. Ticking and signing the forms means you are acknowledging that you are eligible to enter the competition and that you have read and agreed to the terms and conditions of the competition. If an entrant is under the age of 18 then a parent or legal guardian must also sign the entry and the terms and conditions. If the entry is in the school section then it must also be signed by a teacher at the entrant’s school.</w:t>
          </w:r>
        </w:p>
        <w:p w:rsidR="00126817" w:rsidRDefault="00032DA3" w:rsidP="004133EC">
          <w:pPr>
            <w:spacing w:after="120" w:line="360" w:lineRule="auto"/>
            <w:rPr>
              <w:rFonts w:ascii="Arial" w:hAnsi="Arial" w:cs="Arial"/>
              <w:i/>
            </w:rPr>
          </w:pPr>
          <w:proofErr w:type="gramStart"/>
          <w:r w:rsidRPr="00047411">
            <w:rPr>
              <w:rFonts w:ascii="Arial" w:hAnsi="Arial" w:cs="Arial"/>
              <w:i/>
            </w:rPr>
            <w:t xml:space="preserve">Eligibility Open </w:t>
          </w:r>
          <w:r w:rsidR="00126817">
            <w:rPr>
              <w:rFonts w:ascii="Arial" w:hAnsi="Arial" w:cs="Arial"/>
              <w:i/>
            </w:rPr>
            <w:t>Category</w:t>
          </w:r>
          <w:r w:rsidRPr="00047411">
            <w:rPr>
              <w:rFonts w:ascii="Arial" w:hAnsi="Arial" w:cs="Arial"/>
              <w:i/>
            </w:rPr>
            <w:t>.</w:t>
          </w:r>
          <w:proofErr w:type="gramEnd"/>
          <w:r w:rsidRPr="00047411">
            <w:rPr>
              <w:rFonts w:ascii="Arial" w:hAnsi="Arial" w:cs="Arial"/>
              <w:i/>
            </w:rPr>
            <w:t xml:space="preserve"> </w:t>
          </w:r>
        </w:p>
        <w:p w:rsidR="00032DA3" w:rsidRPr="00047411" w:rsidRDefault="00032DA3" w:rsidP="004133EC">
          <w:pPr>
            <w:spacing w:after="120" w:line="360" w:lineRule="auto"/>
            <w:rPr>
              <w:rFonts w:ascii="Arial" w:hAnsi="Arial" w:cs="Arial"/>
            </w:rPr>
          </w:pPr>
          <w:r w:rsidRPr="00047411">
            <w:rPr>
              <w:rFonts w:ascii="Arial" w:hAnsi="Arial" w:cs="Arial"/>
            </w:rPr>
            <w:t>This section is open to Australian residents only. You are not eligible to enter this contest if you are:</w:t>
          </w:r>
        </w:p>
        <w:p w:rsidR="00032DA3" w:rsidRPr="00047411" w:rsidRDefault="00032DA3" w:rsidP="004133EC">
          <w:pPr>
            <w:pStyle w:val="ListParagraph"/>
            <w:numPr>
              <w:ilvl w:val="0"/>
              <w:numId w:val="2"/>
            </w:numPr>
            <w:spacing w:after="120" w:line="360" w:lineRule="auto"/>
            <w:rPr>
              <w:rFonts w:ascii="Arial" w:hAnsi="Arial" w:cs="Arial"/>
              <w:i/>
            </w:rPr>
          </w:pPr>
          <w:r w:rsidRPr="00047411">
            <w:rPr>
              <w:rFonts w:ascii="Arial" w:hAnsi="Arial" w:cs="Arial"/>
            </w:rPr>
            <w:t xml:space="preserve">a DBCT P/L employee or family member </w:t>
          </w:r>
        </w:p>
        <w:p w:rsidR="00032DA3" w:rsidRPr="00047411" w:rsidRDefault="00032DA3" w:rsidP="004133EC">
          <w:pPr>
            <w:pStyle w:val="ListParagraph"/>
            <w:numPr>
              <w:ilvl w:val="0"/>
              <w:numId w:val="2"/>
            </w:numPr>
            <w:spacing w:after="120" w:line="360" w:lineRule="auto"/>
            <w:rPr>
              <w:rFonts w:ascii="Arial" w:hAnsi="Arial" w:cs="Arial"/>
              <w:i/>
            </w:rPr>
          </w:pPr>
          <w:r w:rsidRPr="00047411">
            <w:rPr>
              <w:rFonts w:ascii="Arial" w:hAnsi="Arial" w:cs="Arial"/>
            </w:rPr>
            <w:t>a judge in the contest</w:t>
          </w:r>
        </w:p>
        <w:p w:rsidR="00032DA3" w:rsidRPr="00047411" w:rsidRDefault="00032DA3" w:rsidP="004133EC">
          <w:pPr>
            <w:pStyle w:val="ListParagraph"/>
            <w:numPr>
              <w:ilvl w:val="0"/>
              <w:numId w:val="2"/>
            </w:numPr>
            <w:spacing w:after="120" w:line="360" w:lineRule="auto"/>
            <w:rPr>
              <w:rFonts w:ascii="Arial" w:hAnsi="Arial" w:cs="Arial"/>
              <w:i/>
            </w:rPr>
          </w:pPr>
          <w:r w:rsidRPr="00047411">
            <w:rPr>
              <w:rFonts w:ascii="Arial" w:hAnsi="Arial" w:cs="Arial"/>
            </w:rPr>
            <w:t xml:space="preserve">related to any of the contest judges </w:t>
          </w:r>
        </w:p>
        <w:p w:rsidR="00032DA3" w:rsidRPr="00047411" w:rsidRDefault="00032DA3" w:rsidP="004133EC">
          <w:pPr>
            <w:pStyle w:val="ListParagraph"/>
            <w:numPr>
              <w:ilvl w:val="0"/>
              <w:numId w:val="2"/>
            </w:numPr>
            <w:spacing w:after="120" w:line="360" w:lineRule="auto"/>
            <w:rPr>
              <w:rFonts w:ascii="Arial" w:hAnsi="Arial" w:cs="Arial"/>
              <w:i/>
            </w:rPr>
          </w:pPr>
          <w:r w:rsidRPr="00047411">
            <w:rPr>
              <w:rFonts w:ascii="Arial" w:hAnsi="Arial" w:cs="Arial"/>
            </w:rPr>
            <w:t xml:space="preserve">living in the same household as a contest judge </w:t>
          </w:r>
          <w:r w:rsidRPr="00047411">
            <w:rPr>
              <w:rFonts w:ascii="Arial" w:hAnsi="Arial" w:cs="Arial"/>
              <w:i/>
            </w:rPr>
            <w:t xml:space="preserve"> </w:t>
          </w:r>
        </w:p>
        <w:p w:rsidR="00126817" w:rsidRDefault="00032DA3" w:rsidP="004133EC">
          <w:pPr>
            <w:spacing w:after="120" w:line="360" w:lineRule="auto"/>
            <w:rPr>
              <w:rFonts w:ascii="Arial" w:hAnsi="Arial" w:cs="Arial"/>
              <w:i/>
            </w:rPr>
          </w:pPr>
          <w:proofErr w:type="gramStart"/>
          <w:r w:rsidRPr="00047411">
            <w:rPr>
              <w:rFonts w:ascii="Arial" w:hAnsi="Arial" w:cs="Arial"/>
              <w:i/>
            </w:rPr>
            <w:t xml:space="preserve">Eligibility </w:t>
          </w:r>
          <w:r w:rsidR="00126817">
            <w:rPr>
              <w:rFonts w:ascii="Arial" w:hAnsi="Arial" w:cs="Arial"/>
              <w:i/>
            </w:rPr>
            <w:t>Student Category</w:t>
          </w:r>
          <w:r w:rsidRPr="00047411">
            <w:rPr>
              <w:rFonts w:ascii="Arial" w:hAnsi="Arial" w:cs="Arial"/>
              <w:i/>
            </w:rPr>
            <w:t>.</w:t>
          </w:r>
          <w:proofErr w:type="gramEnd"/>
          <w:r w:rsidRPr="00047411">
            <w:rPr>
              <w:rFonts w:ascii="Arial" w:hAnsi="Arial" w:cs="Arial"/>
              <w:i/>
            </w:rPr>
            <w:t xml:space="preserve"> </w:t>
          </w:r>
        </w:p>
        <w:p w:rsidR="00032DA3" w:rsidRPr="00047411" w:rsidRDefault="00032DA3" w:rsidP="004133EC">
          <w:pPr>
            <w:spacing w:after="120" w:line="360" w:lineRule="auto"/>
            <w:rPr>
              <w:rFonts w:ascii="Arial" w:hAnsi="Arial" w:cs="Arial"/>
            </w:rPr>
          </w:pPr>
          <w:r w:rsidRPr="00047411">
            <w:rPr>
              <w:rFonts w:ascii="Arial" w:hAnsi="Arial" w:cs="Arial"/>
            </w:rPr>
            <w:t xml:space="preserve">This section is open to all school students in the Mackay Region as per the Education Queensland catchment area or be a school student attending the Whitsunday Voices Youth Literature Festival, including DBCT P/L employees family members. If an entrant is related to a DBCT P/L employee they must not be identified as such to the judges. If an entrant is related to one the contest judges then the contest judge must step down from the judging for that category. </w:t>
          </w:r>
        </w:p>
        <w:p w:rsidR="00126817" w:rsidRDefault="00032DA3" w:rsidP="004133EC">
          <w:pPr>
            <w:spacing w:after="120" w:line="360" w:lineRule="auto"/>
            <w:rPr>
              <w:rFonts w:ascii="Arial" w:hAnsi="Arial" w:cs="Arial"/>
              <w:i/>
            </w:rPr>
          </w:pPr>
          <w:proofErr w:type="gramStart"/>
          <w:r w:rsidRPr="00047411">
            <w:rPr>
              <w:rFonts w:ascii="Arial" w:hAnsi="Arial" w:cs="Arial"/>
              <w:i/>
            </w:rPr>
            <w:t>Entry requirements.</w:t>
          </w:r>
          <w:proofErr w:type="gramEnd"/>
        </w:p>
        <w:p w:rsidR="00032DA3" w:rsidRPr="00047411" w:rsidRDefault="00032DA3" w:rsidP="004133EC">
          <w:pPr>
            <w:spacing w:after="120" w:line="360" w:lineRule="auto"/>
            <w:rPr>
              <w:rFonts w:ascii="Arial" w:hAnsi="Arial" w:cs="Arial"/>
            </w:rPr>
          </w:pPr>
          <w:r w:rsidRPr="00047411">
            <w:rPr>
              <w:rFonts w:ascii="Arial" w:hAnsi="Arial" w:cs="Arial"/>
              <w:i/>
            </w:rPr>
            <w:t xml:space="preserve"> </w:t>
          </w:r>
          <w:r w:rsidRPr="00047411">
            <w:rPr>
              <w:rFonts w:ascii="Arial" w:hAnsi="Arial" w:cs="Arial"/>
            </w:rPr>
            <w:t>In addition to the specifications in the guidelines, the entry must:</w:t>
          </w:r>
        </w:p>
        <w:p w:rsidR="00032DA3" w:rsidRPr="00047411" w:rsidRDefault="00032DA3" w:rsidP="004133EC">
          <w:pPr>
            <w:pStyle w:val="ListParagraph"/>
            <w:numPr>
              <w:ilvl w:val="0"/>
              <w:numId w:val="3"/>
            </w:numPr>
            <w:spacing w:after="120" w:line="360" w:lineRule="auto"/>
            <w:rPr>
              <w:rFonts w:ascii="Arial" w:hAnsi="Arial" w:cs="Arial"/>
            </w:rPr>
          </w:pPr>
          <w:r w:rsidRPr="00047411">
            <w:rPr>
              <w:rFonts w:ascii="Arial" w:hAnsi="Arial" w:cs="Arial"/>
            </w:rPr>
            <w:t>Be your own original creation.</w:t>
          </w:r>
        </w:p>
        <w:p w:rsidR="00032DA3" w:rsidRPr="00047411" w:rsidRDefault="00032DA3" w:rsidP="004133EC">
          <w:pPr>
            <w:pStyle w:val="ListParagraph"/>
            <w:numPr>
              <w:ilvl w:val="0"/>
              <w:numId w:val="3"/>
            </w:numPr>
            <w:spacing w:after="120" w:line="360" w:lineRule="auto"/>
            <w:rPr>
              <w:rFonts w:ascii="Arial" w:hAnsi="Arial" w:cs="Arial"/>
            </w:rPr>
          </w:pPr>
          <w:r w:rsidRPr="00047411">
            <w:rPr>
              <w:rFonts w:ascii="Arial" w:hAnsi="Arial" w:cs="Arial"/>
            </w:rPr>
            <w:t>Not be subject to copyright of any other individual or entity.</w:t>
          </w:r>
        </w:p>
        <w:p w:rsidR="00032DA3" w:rsidRPr="00047411" w:rsidRDefault="00032DA3" w:rsidP="004133EC">
          <w:pPr>
            <w:pStyle w:val="ListParagraph"/>
            <w:numPr>
              <w:ilvl w:val="0"/>
              <w:numId w:val="3"/>
            </w:numPr>
            <w:spacing w:after="120" w:line="360" w:lineRule="auto"/>
            <w:rPr>
              <w:rFonts w:ascii="Arial" w:hAnsi="Arial" w:cs="Arial"/>
            </w:rPr>
          </w:pPr>
          <w:r w:rsidRPr="00047411">
            <w:rPr>
              <w:rFonts w:ascii="Arial" w:hAnsi="Arial" w:cs="Arial"/>
            </w:rPr>
            <w:t>Be in English.</w:t>
          </w:r>
        </w:p>
        <w:p w:rsidR="00032DA3" w:rsidRPr="00047411" w:rsidRDefault="00032DA3" w:rsidP="004133EC">
          <w:pPr>
            <w:pStyle w:val="ListParagraph"/>
            <w:numPr>
              <w:ilvl w:val="0"/>
              <w:numId w:val="3"/>
            </w:numPr>
            <w:spacing w:after="120" w:line="360" w:lineRule="auto"/>
            <w:rPr>
              <w:rFonts w:ascii="Arial" w:hAnsi="Arial" w:cs="Arial"/>
            </w:rPr>
          </w:pPr>
          <w:r w:rsidRPr="00047411">
            <w:rPr>
              <w:rFonts w:ascii="Arial" w:hAnsi="Arial" w:cs="Arial"/>
            </w:rPr>
            <w:t>Not previously have been published.</w:t>
          </w:r>
        </w:p>
        <w:p w:rsidR="00126817" w:rsidRDefault="00032DA3" w:rsidP="004133EC">
          <w:pPr>
            <w:spacing w:after="120" w:line="360" w:lineRule="auto"/>
            <w:rPr>
              <w:rFonts w:ascii="Arial" w:hAnsi="Arial" w:cs="Arial"/>
              <w:i/>
            </w:rPr>
          </w:pPr>
          <w:proofErr w:type="gramStart"/>
          <w:r w:rsidRPr="00047411">
            <w:rPr>
              <w:rFonts w:ascii="Arial" w:hAnsi="Arial" w:cs="Arial"/>
              <w:i/>
            </w:rPr>
            <w:t>Rights.</w:t>
          </w:r>
          <w:proofErr w:type="gramEnd"/>
          <w:r w:rsidRPr="00047411">
            <w:rPr>
              <w:rFonts w:ascii="Arial" w:hAnsi="Arial" w:cs="Arial"/>
              <w:i/>
            </w:rPr>
            <w:t xml:space="preserve"> </w:t>
          </w:r>
        </w:p>
        <w:p w:rsidR="00032DA3" w:rsidRPr="00047411" w:rsidRDefault="00032DA3" w:rsidP="004133EC">
          <w:pPr>
            <w:spacing w:after="120" w:line="360" w:lineRule="auto"/>
            <w:rPr>
              <w:rFonts w:ascii="Arial" w:hAnsi="Arial" w:cs="Arial"/>
            </w:rPr>
          </w:pPr>
          <w:r w:rsidRPr="00047411">
            <w:rPr>
              <w:rFonts w:ascii="Arial" w:hAnsi="Arial" w:cs="Arial"/>
            </w:rPr>
            <w:t>By entering the contest you are agreeing to:</w:t>
          </w:r>
        </w:p>
        <w:p w:rsidR="00032DA3" w:rsidRPr="00047411" w:rsidRDefault="00032DA3" w:rsidP="004133EC">
          <w:pPr>
            <w:pStyle w:val="ListParagraph"/>
            <w:numPr>
              <w:ilvl w:val="0"/>
              <w:numId w:val="4"/>
            </w:numPr>
            <w:spacing w:after="120" w:line="360" w:lineRule="auto"/>
            <w:rPr>
              <w:rFonts w:ascii="Arial" w:hAnsi="Arial" w:cs="Arial"/>
            </w:rPr>
          </w:pPr>
          <w:r w:rsidRPr="00047411">
            <w:rPr>
              <w:rFonts w:ascii="Arial" w:hAnsi="Arial" w:cs="Arial"/>
            </w:rPr>
            <w:t>Grant irrevocable royalty free rights to DBCT P/L and</w:t>
          </w:r>
        </w:p>
        <w:p w:rsidR="00032DA3" w:rsidRPr="00047411" w:rsidRDefault="00032DA3" w:rsidP="004133EC">
          <w:pPr>
            <w:pStyle w:val="ListParagraph"/>
            <w:numPr>
              <w:ilvl w:val="0"/>
              <w:numId w:val="4"/>
            </w:numPr>
            <w:spacing w:after="120" w:line="360" w:lineRule="auto"/>
            <w:rPr>
              <w:rFonts w:ascii="Arial" w:hAnsi="Arial" w:cs="Arial"/>
            </w:rPr>
          </w:pPr>
          <w:r w:rsidRPr="00047411">
            <w:rPr>
              <w:rFonts w:ascii="Arial" w:hAnsi="Arial" w:cs="Arial"/>
            </w:rPr>
            <w:t xml:space="preserve">Assignment of copyright to DBCT P/L if chosen for publication. </w:t>
          </w:r>
        </w:p>
        <w:p w:rsidR="00032DA3" w:rsidRPr="00047411" w:rsidRDefault="00032DA3" w:rsidP="004133EC">
          <w:pPr>
            <w:pStyle w:val="ListParagraph"/>
            <w:numPr>
              <w:ilvl w:val="0"/>
              <w:numId w:val="4"/>
            </w:numPr>
            <w:spacing w:after="120" w:line="360" w:lineRule="auto"/>
            <w:rPr>
              <w:rFonts w:ascii="Arial" w:hAnsi="Arial" w:cs="Arial"/>
            </w:rPr>
          </w:pPr>
          <w:r w:rsidRPr="00047411">
            <w:rPr>
              <w:rFonts w:ascii="Arial" w:hAnsi="Arial" w:cs="Arial"/>
            </w:rPr>
            <w:lastRenderedPageBreak/>
            <w:t xml:space="preserve">Give DBCT P/L the right to amend the work as required. </w:t>
          </w:r>
        </w:p>
        <w:p w:rsidR="00032DA3" w:rsidRPr="00047411" w:rsidRDefault="00032DA3" w:rsidP="004133EC">
          <w:pPr>
            <w:spacing w:after="120" w:line="360" w:lineRule="auto"/>
            <w:rPr>
              <w:rFonts w:ascii="Arial" w:hAnsi="Arial" w:cs="Arial"/>
            </w:rPr>
          </w:pPr>
          <w:r w:rsidRPr="00047411">
            <w:rPr>
              <w:rFonts w:ascii="Arial" w:hAnsi="Arial" w:cs="Arial"/>
            </w:rPr>
            <w:t xml:space="preserve">DBCT P/L acknowledges the moral rights of authors and will recognise the author for their contribution to the work. </w:t>
          </w:r>
        </w:p>
        <w:p w:rsidR="00032DA3" w:rsidRPr="00047411" w:rsidRDefault="00032DA3" w:rsidP="004133EC">
          <w:pPr>
            <w:spacing w:after="120" w:line="360" w:lineRule="auto"/>
            <w:rPr>
              <w:rFonts w:ascii="Arial" w:hAnsi="Arial" w:cs="Arial"/>
            </w:rPr>
          </w:pPr>
          <w:r w:rsidRPr="00047411">
            <w:rPr>
              <w:rFonts w:ascii="Arial" w:hAnsi="Arial" w:cs="Arial"/>
            </w:rPr>
            <w:t xml:space="preserve">As the published words are not being sold, there are no royalties. In addition to any prize money award, DBCT P/L will pay entrants $1000 if their work is chosen for publication. This payment covers the initial and all print runs here after of the works. </w:t>
          </w:r>
        </w:p>
        <w:p w:rsidR="00032DA3" w:rsidRPr="00047411" w:rsidRDefault="00032DA3" w:rsidP="004133EC">
          <w:pPr>
            <w:spacing w:after="120" w:line="360" w:lineRule="auto"/>
            <w:rPr>
              <w:rFonts w:ascii="Arial" w:hAnsi="Arial" w:cs="Arial"/>
            </w:rPr>
          </w:pPr>
          <w:r w:rsidRPr="00047411">
            <w:rPr>
              <w:rFonts w:ascii="Arial" w:hAnsi="Arial" w:cs="Arial"/>
            </w:rPr>
            <w:t xml:space="preserve">Entrants not chosen for publication retain the copyright of their work once the competition is finalised. However, entrants cannot use the copyrighted names of Hector the Lump of Coal, Dalrymple Bay Coal Terminal Pty Ltd (or it’s alternatives DBCT P/L. DBCT, Dally Bay,) or any words that identify the company in the works outside of the contest. </w:t>
          </w:r>
        </w:p>
        <w:p w:rsidR="00126817" w:rsidRDefault="00032DA3" w:rsidP="004133EC">
          <w:pPr>
            <w:spacing w:after="120" w:line="360" w:lineRule="auto"/>
            <w:rPr>
              <w:rFonts w:ascii="Arial" w:hAnsi="Arial" w:cs="Arial"/>
              <w:i/>
            </w:rPr>
          </w:pPr>
          <w:proofErr w:type="gramStart"/>
          <w:r w:rsidRPr="00047411">
            <w:rPr>
              <w:rFonts w:ascii="Arial" w:hAnsi="Arial" w:cs="Arial"/>
              <w:i/>
            </w:rPr>
            <w:t>Publicity.</w:t>
          </w:r>
          <w:proofErr w:type="gramEnd"/>
        </w:p>
        <w:p w:rsidR="00032DA3" w:rsidRPr="00047411" w:rsidRDefault="0028070A" w:rsidP="004133EC">
          <w:pPr>
            <w:spacing w:after="120" w:line="360" w:lineRule="auto"/>
            <w:rPr>
              <w:rFonts w:ascii="Arial" w:hAnsi="Arial" w:cs="Arial"/>
            </w:rPr>
          </w:pPr>
          <w:r w:rsidRPr="0028070A">
            <w:rPr>
              <w:rFonts w:ascii="Arial" w:hAnsi="Arial" w:cs="Arial"/>
              <w:noProof/>
              <w:lang w:val="en-US"/>
            </w:rPr>
            <w:pict>
              <v:rect id="_x0000_s1053" style="position:absolute;margin-left:0;margin-top:60.1pt;width:13.5pt;height:13.5pt;z-index:251684864" strokecolor="black [3213]"/>
            </w:pict>
          </w:r>
          <w:r w:rsidR="00032DA3" w:rsidRPr="00047411">
            <w:rPr>
              <w:rFonts w:ascii="Arial" w:hAnsi="Arial" w:cs="Arial"/>
              <w:i/>
            </w:rPr>
            <w:t xml:space="preserve"> </w:t>
          </w:r>
          <w:r w:rsidR="00032DA3" w:rsidRPr="00047411">
            <w:rPr>
              <w:rFonts w:ascii="Arial" w:hAnsi="Arial" w:cs="Arial"/>
            </w:rPr>
            <w:t xml:space="preserve">By entering you are agreeing to be part of publicity around successful entries if your work(s) are successful in this contest. You are consenting to the use of your photo, full name and city of residence in publicity material. </w:t>
          </w:r>
        </w:p>
        <w:p w:rsidR="00032DA3" w:rsidRPr="00E3227B" w:rsidRDefault="00E3227B" w:rsidP="004133EC">
          <w:pPr>
            <w:autoSpaceDE w:val="0"/>
            <w:autoSpaceDN w:val="0"/>
            <w:adjustRightInd w:val="0"/>
            <w:spacing w:after="120" w:line="360" w:lineRule="auto"/>
            <w:rPr>
              <w:rFonts w:ascii="Arial" w:hAnsi="Arial" w:cs="Arial"/>
            </w:rPr>
          </w:pPr>
          <w:r w:rsidRPr="00E3227B">
            <w:rPr>
              <w:rFonts w:ascii="Arial" w:hAnsi="Arial" w:cs="Arial"/>
            </w:rPr>
            <w:t xml:space="preserve">       </w:t>
          </w:r>
          <w:r w:rsidR="00032DA3" w:rsidRPr="00E3227B">
            <w:rPr>
              <w:rFonts w:ascii="Arial" w:hAnsi="Arial" w:cs="Arial"/>
            </w:rPr>
            <w:t xml:space="preserve">I agree and understand by entering this competition I am bound by the terms and conditions of the contest. </w:t>
          </w:r>
        </w:p>
        <w:p w:rsidR="00032DA3" w:rsidRPr="00047411" w:rsidRDefault="0028070A" w:rsidP="004133EC">
          <w:pPr>
            <w:autoSpaceDE w:val="0"/>
            <w:autoSpaceDN w:val="0"/>
            <w:adjustRightInd w:val="0"/>
            <w:spacing w:after="120" w:line="360" w:lineRule="auto"/>
            <w:rPr>
              <w:rFonts w:ascii="Arial" w:hAnsi="Arial" w:cs="Arial"/>
            </w:rPr>
          </w:pPr>
          <w:r w:rsidRPr="0028070A">
            <w:rPr>
              <w:rFonts w:ascii="Arial" w:hAnsi="Arial" w:cs="Arial"/>
              <w:noProof/>
              <w:lang w:val="en-US"/>
            </w:rPr>
            <w:pict>
              <v:shape id="_x0000_s1043" type="#_x0000_t202" style="position:absolute;margin-left:99.75pt;margin-top:10pt;width:375.75pt;height:20.2pt;z-index:251675648;mso-width-relative:margin;mso-height-relative:margin">
                <v:textbox style="mso-next-textbox:#_x0000_s1043">
                  <w:txbxContent>
                    <w:p w:rsidR="003D2E30" w:rsidRPr="00C96E2D" w:rsidRDefault="003D2E30" w:rsidP="00C96E2D">
                      <w:pPr>
                        <w:rPr>
                          <w:lang w:val="en-US"/>
                        </w:rPr>
                      </w:pPr>
                      <w:r>
                        <w:rPr>
                          <w:lang w:val="en-US"/>
                        </w:rPr>
                        <w:t xml:space="preserve"> </w:t>
                      </w:r>
                    </w:p>
                  </w:txbxContent>
                </v:textbox>
              </v:shape>
            </w:pict>
          </w:r>
          <w:r w:rsidR="00032DA3" w:rsidRPr="00047411">
            <w:rPr>
              <w:rFonts w:ascii="Arial" w:hAnsi="Arial" w:cs="Arial"/>
            </w:rPr>
            <w:t xml:space="preserve"> </w:t>
          </w:r>
        </w:p>
        <w:p w:rsidR="00032DA3" w:rsidRPr="00047411" w:rsidRDefault="00032DA3" w:rsidP="004133EC">
          <w:pPr>
            <w:autoSpaceDE w:val="0"/>
            <w:autoSpaceDN w:val="0"/>
            <w:adjustRightInd w:val="0"/>
            <w:spacing w:after="120" w:line="360" w:lineRule="auto"/>
            <w:rPr>
              <w:rFonts w:ascii="Arial" w:hAnsi="Arial" w:cs="Arial"/>
            </w:rPr>
          </w:pPr>
          <w:r w:rsidRPr="00047411">
            <w:rPr>
              <w:rFonts w:ascii="Arial" w:hAnsi="Arial" w:cs="Arial"/>
            </w:rPr>
            <w:t xml:space="preserve">Entrant’s Signature: </w:t>
          </w:r>
        </w:p>
        <w:p w:rsidR="00032DA3" w:rsidRPr="00047411" w:rsidRDefault="0028070A" w:rsidP="004133EC">
          <w:pPr>
            <w:autoSpaceDE w:val="0"/>
            <w:autoSpaceDN w:val="0"/>
            <w:adjustRightInd w:val="0"/>
            <w:spacing w:after="120" w:line="360" w:lineRule="auto"/>
            <w:rPr>
              <w:rFonts w:ascii="Arial" w:hAnsi="Arial" w:cs="Arial"/>
            </w:rPr>
          </w:pPr>
          <w:r w:rsidRPr="0028070A">
            <w:rPr>
              <w:rFonts w:ascii="Arial" w:hAnsi="Arial" w:cs="Arial"/>
              <w:noProof/>
              <w:lang w:val="en-US"/>
            </w:rPr>
            <w:pict>
              <v:shape id="_x0000_s1044" type="#_x0000_t202" style="position:absolute;margin-left:99.75pt;margin-top:11.7pt;width:375.75pt;height:20.2pt;z-index:251676672;mso-width-relative:margin;mso-height-relative:margin">
                <v:textbox style="mso-next-textbox:#_x0000_s1044">
                  <w:txbxContent>
                    <w:p w:rsidR="003D2E30" w:rsidRPr="00C96E2D" w:rsidRDefault="003D2E30" w:rsidP="00C96E2D">
                      <w:pPr>
                        <w:rPr>
                          <w:lang w:val="en-US"/>
                        </w:rPr>
                      </w:pPr>
                    </w:p>
                  </w:txbxContent>
                </v:textbox>
              </v:shape>
            </w:pict>
          </w:r>
        </w:p>
        <w:p w:rsidR="00032DA3" w:rsidRPr="00047411" w:rsidRDefault="00032DA3" w:rsidP="004133EC">
          <w:pPr>
            <w:autoSpaceDE w:val="0"/>
            <w:autoSpaceDN w:val="0"/>
            <w:adjustRightInd w:val="0"/>
            <w:spacing w:after="120" w:line="360" w:lineRule="auto"/>
            <w:rPr>
              <w:rFonts w:ascii="Arial" w:hAnsi="Arial" w:cs="Arial"/>
            </w:rPr>
          </w:pPr>
          <w:r w:rsidRPr="00047411">
            <w:rPr>
              <w:rFonts w:ascii="Arial" w:hAnsi="Arial" w:cs="Arial"/>
            </w:rPr>
            <w:t xml:space="preserve">Signature of Parent: </w:t>
          </w:r>
        </w:p>
        <w:p w:rsidR="00047411" w:rsidRPr="00047411" w:rsidRDefault="00047411" w:rsidP="004133EC">
          <w:pPr>
            <w:autoSpaceDE w:val="0"/>
            <w:autoSpaceDN w:val="0"/>
            <w:adjustRightInd w:val="0"/>
            <w:spacing w:after="120" w:line="360" w:lineRule="auto"/>
            <w:rPr>
              <w:rFonts w:ascii="Arial" w:hAnsi="Arial" w:cs="Arial"/>
            </w:rPr>
          </w:pPr>
        </w:p>
        <w:p w:rsidR="00032DA3" w:rsidRPr="00047411" w:rsidRDefault="00032DA3" w:rsidP="004133EC">
          <w:pPr>
            <w:autoSpaceDE w:val="0"/>
            <w:autoSpaceDN w:val="0"/>
            <w:adjustRightInd w:val="0"/>
            <w:spacing w:after="120" w:line="360" w:lineRule="auto"/>
            <w:rPr>
              <w:rFonts w:ascii="Arial" w:hAnsi="Arial" w:cs="Arial"/>
            </w:rPr>
          </w:pPr>
          <w:r w:rsidRPr="00047411">
            <w:rPr>
              <w:rFonts w:ascii="Arial" w:hAnsi="Arial" w:cs="Arial"/>
            </w:rPr>
            <w:t>(If entrant is under 18 years of age)</w:t>
          </w:r>
        </w:p>
        <w:p w:rsidR="006F5891" w:rsidRDefault="006F5891">
          <w:pPr>
            <w:rPr>
              <w:rFonts w:ascii="Arial" w:hAnsi="Arial" w:cs="Arial"/>
              <w:b/>
            </w:rPr>
          </w:pPr>
          <w:r>
            <w:rPr>
              <w:rFonts w:ascii="Arial" w:hAnsi="Arial" w:cs="Arial"/>
              <w:b/>
            </w:rPr>
            <w:br w:type="page"/>
          </w:r>
        </w:p>
        <w:p w:rsidR="00047411" w:rsidRPr="00047411" w:rsidRDefault="00047411" w:rsidP="004133EC">
          <w:pPr>
            <w:pBdr>
              <w:bottom w:val="single" w:sz="4" w:space="1" w:color="auto"/>
            </w:pBdr>
            <w:tabs>
              <w:tab w:val="center" w:pos="4513"/>
            </w:tabs>
            <w:suppressAutoHyphens/>
            <w:spacing w:before="120" w:after="120" w:line="360" w:lineRule="auto"/>
            <w:jc w:val="center"/>
            <w:rPr>
              <w:rFonts w:ascii="Arial" w:hAnsi="Arial" w:cs="Arial"/>
              <w:b/>
              <w:spacing w:val="-2"/>
            </w:rPr>
          </w:pPr>
          <w:r w:rsidRPr="00047411">
            <w:rPr>
              <w:rFonts w:ascii="Arial" w:hAnsi="Arial" w:cs="Arial"/>
              <w:b/>
            </w:rPr>
            <w:lastRenderedPageBreak/>
            <w:t xml:space="preserve">TERMS AND CONDITIONS  </w:t>
          </w:r>
        </w:p>
        <w:p w:rsidR="00047411" w:rsidRPr="00047411" w:rsidRDefault="00047411" w:rsidP="004133EC">
          <w:pPr>
            <w:spacing w:before="120" w:after="120" w:line="360" w:lineRule="auto"/>
            <w:rPr>
              <w:rFonts w:ascii="Arial" w:hAnsi="Arial" w:cs="Arial"/>
              <w:sz w:val="20"/>
              <w:szCs w:val="20"/>
            </w:rPr>
          </w:pPr>
          <w:r w:rsidRPr="00047411">
            <w:rPr>
              <w:rFonts w:ascii="Arial" w:hAnsi="Arial" w:cs="Arial"/>
              <w:sz w:val="20"/>
              <w:szCs w:val="20"/>
            </w:rPr>
            <w:t>This document sets out the terms and conditions (</w:t>
          </w:r>
          <w:r w:rsidRPr="00047411">
            <w:rPr>
              <w:rFonts w:ascii="Arial" w:hAnsi="Arial" w:cs="Arial"/>
              <w:b/>
              <w:sz w:val="20"/>
              <w:szCs w:val="20"/>
            </w:rPr>
            <w:t>“Terms and Conditions”</w:t>
          </w:r>
          <w:r w:rsidRPr="00047411">
            <w:rPr>
              <w:rFonts w:ascii="Arial" w:hAnsi="Arial" w:cs="Arial"/>
              <w:sz w:val="20"/>
              <w:szCs w:val="20"/>
            </w:rPr>
            <w:t>) of participation in The Dalrymple Bay Coal Terminal Pty Ltd Whitsunday Voices Youth Literature Festival Picture Book Competition (“</w:t>
          </w:r>
          <w:r w:rsidRPr="00047411">
            <w:rPr>
              <w:rFonts w:ascii="Arial" w:hAnsi="Arial" w:cs="Arial"/>
              <w:b/>
              <w:bCs/>
              <w:sz w:val="20"/>
              <w:szCs w:val="20"/>
            </w:rPr>
            <w:t>Competition</w:t>
          </w:r>
          <w:r w:rsidRPr="00047411">
            <w:rPr>
              <w:rFonts w:ascii="Arial" w:hAnsi="Arial" w:cs="Arial"/>
              <w:sz w:val="20"/>
              <w:szCs w:val="20"/>
            </w:rPr>
            <w:t>”).</w:t>
          </w:r>
        </w:p>
        <w:p w:rsidR="00047411" w:rsidRPr="00047411" w:rsidRDefault="00047411" w:rsidP="004133EC">
          <w:pPr>
            <w:pStyle w:val="Heading1"/>
            <w:spacing w:before="120" w:after="120" w:line="360" w:lineRule="auto"/>
            <w:rPr>
              <w:sz w:val="20"/>
              <w:szCs w:val="20"/>
            </w:rPr>
          </w:pPr>
          <w:r w:rsidRPr="00047411">
            <w:rPr>
              <w:sz w:val="20"/>
              <w:szCs w:val="20"/>
            </w:rPr>
            <w:t>Information on how to enter and prizes form part of these terms and conditions.  Any entry not complying with these terms and conditions is invalid.</w:t>
          </w:r>
        </w:p>
        <w:p w:rsidR="00047411" w:rsidRPr="00047411" w:rsidRDefault="00047411" w:rsidP="004133EC">
          <w:pPr>
            <w:pStyle w:val="Heading1"/>
            <w:spacing w:after="120" w:line="360" w:lineRule="auto"/>
            <w:rPr>
              <w:sz w:val="20"/>
              <w:szCs w:val="20"/>
            </w:rPr>
          </w:pPr>
          <w:r w:rsidRPr="00047411">
            <w:rPr>
              <w:sz w:val="20"/>
              <w:szCs w:val="20"/>
            </w:rPr>
            <w:t>The promoter is Dalrymple Bay Coal Terminal Pty Ltd (“</w:t>
          </w:r>
          <w:r w:rsidRPr="00047411">
            <w:rPr>
              <w:b/>
              <w:sz w:val="20"/>
              <w:szCs w:val="20"/>
            </w:rPr>
            <w:t>Promoter</w:t>
          </w:r>
          <w:r w:rsidRPr="00047411">
            <w:rPr>
              <w:sz w:val="20"/>
              <w:szCs w:val="20"/>
            </w:rPr>
            <w:t>”), is MS 283 Martin Armstrong Drive, Hay Point Queensland Australia 4740.</w:t>
          </w:r>
        </w:p>
        <w:p w:rsidR="00047411" w:rsidRPr="00047411" w:rsidRDefault="00047411" w:rsidP="004133EC">
          <w:pPr>
            <w:pStyle w:val="Heading1"/>
            <w:spacing w:after="120" w:line="360" w:lineRule="auto"/>
            <w:rPr>
              <w:sz w:val="20"/>
              <w:szCs w:val="20"/>
              <w:lang w:eastAsia="en-AU"/>
            </w:rPr>
          </w:pPr>
          <w:r w:rsidRPr="00047411">
            <w:rPr>
              <w:sz w:val="20"/>
              <w:szCs w:val="20"/>
              <w:lang w:eastAsia="en-AU"/>
            </w:rPr>
            <w:t>Each entry must be entered in accordance with these Terms and Conditions.  By entering the Competition, each entrant agrees to be bound by these Terms and Conditions. The Promoter may, in its sole discretion, refuse to award any prize to any entrant who fails to comply with these Terms and Conditions.  All relevant instructions on the Promoter’s website (if any) form part of these Terms and Conditions.</w:t>
          </w:r>
        </w:p>
        <w:p w:rsidR="00047411" w:rsidRPr="00047411" w:rsidRDefault="00047411" w:rsidP="004133EC">
          <w:pPr>
            <w:pStyle w:val="Heading1"/>
            <w:spacing w:after="120" w:line="360" w:lineRule="auto"/>
            <w:rPr>
              <w:sz w:val="20"/>
              <w:szCs w:val="20"/>
              <w:lang w:eastAsia="en-AU"/>
            </w:rPr>
          </w:pPr>
          <w:r w:rsidRPr="00047411">
            <w:rPr>
              <w:sz w:val="20"/>
              <w:szCs w:val="20"/>
            </w:rPr>
            <w:t xml:space="preserve">The Competition commences on </w:t>
          </w:r>
          <w:r w:rsidR="00DC252E">
            <w:rPr>
              <w:sz w:val="20"/>
              <w:szCs w:val="20"/>
            </w:rPr>
            <w:t>8am on 29</w:t>
          </w:r>
          <w:r w:rsidR="006C7CB4" w:rsidRPr="006C7CB4">
            <w:rPr>
              <w:sz w:val="20"/>
              <w:szCs w:val="20"/>
            </w:rPr>
            <w:t>th</w:t>
          </w:r>
          <w:r w:rsidRPr="006C7CB4">
            <w:rPr>
              <w:sz w:val="20"/>
              <w:szCs w:val="20"/>
            </w:rPr>
            <w:t xml:space="preserve"> </w:t>
          </w:r>
          <w:r w:rsidR="00DC252E">
            <w:rPr>
              <w:sz w:val="20"/>
              <w:szCs w:val="20"/>
            </w:rPr>
            <w:t>April</w:t>
          </w:r>
          <w:r w:rsidRPr="006C7CB4">
            <w:rPr>
              <w:sz w:val="20"/>
              <w:szCs w:val="20"/>
            </w:rPr>
            <w:t xml:space="preserve"> 201</w:t>
          </w:r>
          <w:r w:rsidR="006F5891" w:rsidRPr="006C7CB4">
            <w:rPr>
              <w:sz w:val="20"/>
              <w:szCs w:val="20"/>
            </w:rPr>
            <w:t>4 AEST and</w:t>
          </w:r>
          <w:r w:rsidR="006F5891">
            <w:rPr>
              <w:sz w:val="20"/>
              <w:szCs w:val="20"/>
            </w:rPr>
            <w:t xml:space="preserve"> ends at 3.00 pm on </w:t>
          </w:r>
          <w:r w:rsidR="00DC252E">
            <w:rPr>
              <w:sz w:val="20"/>
              <w:szCs w:val="20"/>
            </w:rPr>
            <w:t>1</w:t>
          </w:r>
          <w:r w:rsidR="006F5891">
            <w:rPr>
              <w:sz w:val="20"/>
              <w:szCs w:val="20"/>
            </w:rPr>
            <w:t xml:space="preserve">3 </w:t>
          </w:r>
          <w:r w:rsidR="00DC252E">
            <w:rPr>
              <w:sz w:val="20"/>
              <w:szCs w:val="20"/>
            </w:rPr>
            <w:t>June</w:t>
          </w:r>
          <w:r w:rsidR="006F5891">
            <w:rPr>
              <w:sz w:val="20"/>
              <w:szCs w:val="20"/>
            </w:rPr>
            <w:t xml:space="preserve"> 2014</w:t>
          </w:r>
          <w:r w:rsidRPr="00047411">
            <w:rPr>
              <w:sz w:val="20"/>
              <w:szCs w:val="20"/>
            </w:rPr>
            <w:t xml:space="preserve"> AEST (“</w:t>
          </w:r>
          <w:r w:rsidRPr="00047411">
            <w:rPr>
              <w:b/>
              <w:sz w:val="20"/>
              <w:szCs w:val="20"/>
            </w:rPr>
            <w:t>Promotion Period</w:t>
          </w:r>
          <w:r w:rsidRPr="00047411">
            <w:rPr>
              <w:sz w:val="20"/>
              <w:szCs w:val="20"/>
            </w:rPr>
            <w:t xml:space="preserve">”). </w:t>
          </w:r>
          <w:r w:rsidRPr="00047411">
            <w:rPr>
              <w:sz w:val="20"/>
              <w:szCs w:val="20"/>
              <w:lang w:eastAsia="en-AU"/>
            </w:rPr>
            <w:t xml:space="preserve">The winners will be announced on </w:t>
          </w:r>
          <w:r w:rsidRPr="000B1D09">
            <w:rPr>
              <w:sz w:val="20"/>
              <w:szCs w:val="20"/>
            </w:rPr>
            <w:t>Wednesday 1</w:t>
          </w:r>
          <w:r w:rsidR="000B1D09" w:rsidRPr="000B1D09">
            <w:rPr>
              <w:sz w:val="20"/>
              <w:szCs w:val="20"/>
            </w:rPr>
            <w:t>6</w:t>
          </w:r>
          <w:r w:rsidRPr="000B1D09">
            <w:rPr>
              <w:sz w:val="20"/>
              <w:szCs w:val="20"/>
              <w:vertAlign w:val="superscript"/>
            </w:rPr>
            <w:t>th</w:t>
          </w:r>
          <w:r w:rsidR="00DC252E">
            <w:rPr>
              <w:sz w:val="20"/>
              <w:szCs w:val="20"/>
            </w:rPr>
            <w:t xml:space="preserve"> July 2014</w:t>
          </w:r>
          <w:r w:rsidRPr="00047411">
            <w:rPr>
              <w:sz w:val="20"/>
              <w:szCs w:val="20"/>
              <w:lang w:eastAsia="en-AU"/>
            </w:rPr>
            <w:t xml:space="preserve"> at the Whitsunday Voices Youth Literature Festival. Winners not at the festival will be notified by email. All entries must be received by the close of the Promotion Period.</w:t>
          </w:r>
        </w:p>
        <w:p w:rsidR="00047411" w:rsidRPr="00047411" w:rsidRDefault="00047411" w:rsidP="004133EC">
          <w:pPr>
            <w:pStyle w:val="Heading1"/>
            <w:spacing w:after="120" w:line="360" w:lineRule="auto"/>
            <w:rPr>
              <w:sz w:val="20"/>
              <w:szCs w:val="20"/>
            </w:rPr>
          </w:pPr>
          <w:r w:rsidRPr="00047411">
            <w:rPr>
              <w:sz w:val="20"/>
              <w:szCs w:val="20"/>
              <w:lang w:eastAsia="en-AU"/>
            </w:rPr>
            <w:t xml:space="preserve">Entry into the Competition is free.  </w:t>
          </w:r>
          <w:r w:rsidRPr="00047411">
            <w:rPr>
              <w:sz w:val="20"/>
              <w:szCs w:val="20"/>
            </w:rPr>
            <w:t xml:space="preserve">Entrant’s may enter the Competition more than once but each entry must be accompanied by the entry form and be in accordance with these Terms and Conditions. </w:t>
          </w:r>
        </w:p>
        <w:p w:rsidR="00047411" w:rsidRPr="00047411" w:rsidRDefault="00047411" w:rsidP="004133EC">
          <w:pPr>
            <w:pStyle w:val="Heading1"/>
            <w:spacing w:after="120" w:line="360" w:lineRule="auto"/>
            <w:rPr>
              <w:sz w:val="20"/>
              <w:szCs w:val="20"/>
            </w:rPr>
          </w:pPr>
          <w:r w:rsidRPr="00047411">
            <w:rPr>
              <w:b/>
              <w:sz w:val="20"/>
              <w:szCs w:val="20"/>
            </w:rPr>
            <w:t xml:space="preserve">Categories </w:t>
          </w:r>
          <w:r w:rsidRPr="00047411">
            <w:rPr>
              <w:sz w:val="20"/>
              <w:szCs w:val="20"/>
            </w:rPr>
            <w:t>There are two categories for the Competition; the Open Category and the Student Category.</w:t>
          </w:r>
        </w:p>
        <w:p w:rsidR="00047411" w:rsidRPr="00047411" w:rsidRDefault="00047411" w:rsidP="004133EC">
          <w:pPr>
            <w:pStyle w:val="Heading1"/>
            <w:spacing w:after="120" w:line="360" w:lineRule="auto"/>
            <w:rPr>
              <w:sz w:val="20"/>
              <w:szCs w:val="20"/>
              <w:lang w:eastAsia="en-AU"/>
            </w:rPr>
          </w:pPr>
          <w:r w:rsidRPr="00047411">
            <w:rPr>
              <w:b/>
              <w:sz w:val="20"/>
              <w:szCs w:val="20"/>
              <w:lang w:eastAsia="en-AU"/>
            </w:rPr>
            <w:t>Eligibility</w:t>
          </w:r>
        </w:p>
        <w:p w:rsidR="00047411" w:rsidRPr="00047411" w:rsidRDefault="00047411" w:rsidP="004133EC">
          <w:pPr>
            <w:pStyle w:val="Heading2"/>
            <w:spacing w:after="120" w:line="360" w:lineRule="auto"/>
            <w:rPr>
              <w:sz w:val="20"/>
              <w:szCs w:val="20"/>
              <w:lang w:eastAsia="en-AU"/>
            </w:rPr>
          </w:pPr>
          <w:r w:rsidRPr="00047411">
            <w:rPr>
              <w:sz w:val="20"/>
              <w:szCs w:val="20"/>
              <w:lang w:eastAsia="en-AU"/>
            </w:rPr>
            <w:t xml:space="preserve">The </w:t>
          </w:r>
          <w:r w:rsidRPr="00047411">
            <w:rPr>
              <w:sz w:val="20"/>
              <w:szCs w:val="20"/>
            </w:rPr>
            <w:t>Open Category is open to all Australian residents</w:t>
          </w:r>
          <w:r w:rsidRPr="00047411">
            <w:rPr>
              <w:sz w:val="20"/>
              <w:szCs w:val="20"/>
              <w:lang w:eastAsia="en-AU"/>
            </w:rPr>
            <w:t xml:space="preserve">. Employees and family members of the Promoter and any person associated with judging (including judge’s relatives or those living in the same household as a judge) the Competition are not eligible to enter the Open Category.  </w:t>
          </w:r>
        </w:p>
        <w:p w:rsidR="00047411" w:rsidRPr="00047411" w:rsidRDefault="00047411" w:rsidP="004133EC">
          <w:pPr>
            <w:pStyle w:val="Heading2"/>
            <w:spacing w:after="120" w:line="360" w:lineRule="auto"/>
            <w:rPr>
              <w:sz w:val="20"/>
              <w:szCs w:val="20"/>
              <w:lang w:eastAsia="en-AU"/>
            </w:rPr>
          </w:pPr>
          <w:r w:rsidRPr="00047411">
            <w:rPr>
              <w:sz w:val="20"/>
              <w:szCs w:val="20"/>
              <w:lang w:eastAsia="en-AU"/>
            </w:rPr>
            <w:t xml:space="preserve">The </w:t>
          </w:r>
          <w:r w:rsidRPr="00047411">
            <w:rPr>
              <w:sz w:val="20"/>
              <w:szCs w:val="20"/>
            </w:rPr>
            <w:t xml:space="preserve">Student Category is open to all primary and secondary school students who attend a school in the Mackay region (as per the Education Queensland catchment area) and to school students attending the Whitsundays Voices Youth Literature Festival. Entries in </w:t>
          </w:r>
          <w:r w:rsidRPr="00047411">
            <w:rPr>
              <w:sz w:val="20"/>
              <w:szCs w:val="20"/>
              <w:lang w:eastAsia="en-AU"/>
            </w:rPr>
            <w:t xml:space="preserve">the Student Category must also be signed by a teacher at the entrant’s school. Family </w:t>
          </w:r>
          <w:r w:rsidRPr="00047411">
            <w:rPr>
              <w:sz w:val="20"/>
              <w:szCs w:val="20"/>
              <w:lang w:eastAsia="en-AU"/>
            </w:rPr>
            <w:lastRenderedPageBreak/>
            <w:t xml:space="preserve">members of employees of the Promoter and judges (including those living in the same household as a judge) are eligible to enter the Student Category.  However the entrant must be identified on their entry as a judge’s family member and if the family member of a judge enters, the judge must not take any part in judging that entrant’s entry. </w:t>
          </w:r>
        </w:p>
        <w:p w:rsidR="00047411" w:rsidRPr="00047411" w:rsidRDefault="00047411" w:rsidP="004133EC">
          <w:pPr>
            <w:pStyle w:val="Heading2"/>
            <w:spacing w:after="120" w:line="360" w:lineRule="auto"/>
            <w:rPr>
              <w:sz w:val="20"/>
              <w:szCs w:val="20"/>
              <w:lang w:eastAsia="en-AU"/>
            </w:rPr>
          </w:pPr>
          <w:r w:rsidRPr="00047411">
            <w:rPr>
              <w:sz w:val="20"/>
              <w:szCs w:val="20"/>
              <w:lang w:eastAsia="en-AU"/>
            </w:rPr>
            <w:t>All entrants must be an individual and not a company or organisation. Employees of the Promoter are not eligible to enter the Competition. Entrants under 18 years of age need to have the consent of their parent or guardian to enter. </w:t>
          </w:r>
        </w:p>
        <w:p w:rsidR="00047411" w:rsidRPr="00047411" w:rsidRDefault="00047411" w:rsidP="004133EC">
          <w:pPr>
            <w:pStyle w:val="Heading1"/>
            <w:spacing w:before="120" w:after="120" w:line="360" w:lineRule="auto"/>
            <w:rPr>
              <w:sz w:val="20"/>
              <w:szCs w:val="20"/>
            </w:rPr>
          </w:pPr>
          <w:r w:rsidRPr="00047411">
            <w:rPr>
              <w:b/>
              <w:sz w:val="20"/>
              <w:szCs w:val="20"/>
            </w:rPr>
            <w:t>To Enter</w:t>
          </w:r>
        </w:p>
        <w:p w:rsidR="00047411" w:rsidRPr="00047411" w:rsidRDefault="00047411" w:rsidP="004133EC">
          <w:pPr>
            <w:pStyle w:val="Heading2"/>
            <w:spacing w:after="120" w:line="360" w:lineRule="auto"/>
            <w:rPr>
              <w:sz w:val="20"/>
              <w:szCs w:val="20"/>
            </w:rPr>
          </w:pPr>
          <w:r w:rsidRPr="00047411">
            <w:rPr>
              <w:sz w:val="20"/>
              <w:szCs w:val="20"/>
            </w:rPr>
            <w:t xml:space="preserve">To enter the promotion, entrants must write in 500 words or less an original story about “Hector the Lump of Coal”. </w:t>
          </w:r>
        </w:p>
        <w:p w:rsidR="00047411" w:rsidRPr="00047411" w:rsidRDefault="00047411" w:rsidP="004133EC">
          <w:pPr>
            <w:pStyle w:val="Heading2"/>
            <w:spacing w:after="120" w:line="360" w:lineRule="auto"/>
            <w:rPr>
              <w:sz w:val="20"/>
              <w:szCs w:val="20"/>
            </w:rPr>
          </w:pPr>
          <w:r w:rsidRPr="00047411">
            <w:rPr>
              <w:sz w:val="20"/>
              <w:szCs w:val="20"/>
            </w:rPr>
            <w:t>Entries must be:</w:t>
          </w:r>
        </w:p>
        <w:p w:rsidR="00047411" w:rsidRPr="00047411" w:rsidRDefault="00047411" w:rsidP="004133EC">
          <w:pPr>
            <w:pStyle w:val="Heading3"/>
            <w:spacing w:after="120" w:line="360" w:lineRule="auto"/>
            <w:rPr>
              <w:sz w:val="20"/>
              <w:szCs w:val="20"/>
            </w:rPr>
          </w:pPr>
          <w:r w:rsidRPr="00047411">
            <w:rPr>
              <w:sz w:val="20"/>
              <w:szCs w:val="20"/>
            </w:rPr>
            <w:t xml:space="preserve">Sent by email to </w:t>
          </w:r>
          <w:hyperlink r:id="rId10" w:history="1">
            <w:r w:rsidRPr="00047411">
              <w:rPr>
                <w:rStyle w:val="Hyperlink"/>
                <w:sz w:val="20"/>
                <w:szCs w:val="20"/>
              </w:rPr>
              <w:t>pr@dbct.com.au</w:t>
            </w:r>
          </w:hyperlink>
          <w:r w:rsidRPr="00047411">
            <w:rPr>
              <w:sz w:val="20"/>
              <w:szCs w:val="20"/>
            </w:rPr>
            <w:t>; or</w:t>
          </w:r>
        </w:p>
        <w:p w:rsidR="00047411" w:rsidRPr="00047411" w:rsidRDefault="00047411" w:rsidP="004133EC">
          <w:pPr>
            <w:pStyle w:val="Heading3"/>
            <w:spacing w:after="120" w:line="360" w:lineRule="auto"/>
            <w:rPr>
              <w:sz w:val="20"/>
              <w:szCs w:val="20"/>
            </w:rPr>
          </w:pPr>
          <w:r w:rsidRPr="00047411">
            <w:rPr>
              <w:sz w:val="20"/>
              <w:szCs w:val="20"/>
            </w:rPr>
            <w:t>Sent by post to:</w:t>
          </w:r>
        </w:p>
        <w:p w:rsidR="00DC0052" w:rsidRDefault="00DC0052" w:rsidP="004133EC">
          <w:pPr>
            <w:pStyle w:val="Heading4"/>
            <w:numPr>
              <w:ilvl w:val="0"/>
              <w:numId w:val="0"/>
            </w:numPr>
            <w:spacing w:after="120" w:line="360" w:lineRule="auto"/>
            <w:ind w:left="3402"/>
            <w:rPr>
              <w:rFonts w:cs="Arial"/>
              <w:sz w:val="20"/>
              <w:szCs w:val="20"/>
            </w:rPr>
          </w:pPr>
          <w:r>
            <w:rPr>
              <w:rFonts w:cs="Arial"/>
              <w:sz w:val="20"/>
              <w:szCs w:val="20"/>
            </w:rPr>
            <w:t>Whitsunday Voices Dalrymple Bay Coal Terminal Pty Ltd Picture Book Competition</w:t>
          </w:r>
        </w:p>
        <w:p w:rsidR="00047411" w:rsidRPr="00126817" w:rsidRDefault="00047411" w:rsidP="004133EC">
          <w:pPr>
            <w:pStyle w:val="Heading4"/>
            <w:numPr>
              <w:ilvl w:val="0"/>
              <w:numId w:val="0"/>
            </w:numPr>
            <w:spacing w:after="120" w:line="360" w:lineRule="auto"/>
            <w:ind w:left="3402"/>
            <w:rPr>
              <w:rFonts w:cs="Arial"/>
              <w:sz w:val="20"/>
              <w:szCs w:val="20"/>
            </w:rPr>
          </w:pPr>
          <w:r w:rsidRPr="00126817">
            <w:rPr>
              <w:rFonts w:cs="Arial"/>
              <w:sz w:val="20"/>
              <w:szCs w:val="20"/>
            </w:rPr>
            <w:t xml:space="preserve">C/- </w:t>
          </w:r>
        </w:p>
        <w:p w:rsidR="00126817" w:rsidRPr="00126817" w:rsidRDefault="00DC0052" w:rsidP="004133EC">
          <w:pPr>
            <w:pStyle w:val="Heading4"/>
            <w:numPr>
              <w:ilvl w:val="0"/>
              <w:numId w:val="0"/>
            </w:numPr>
            <w:spacing w:after="120" w:line="360" w:lineRule="auto"/>
            <w:ind w:left="3402"/>
            <w:rPr>
              <w:rFonts w:cs="Arial"/>
              <w:sz w:val="20"/>
              <w:szCs w:val="20"/>
            </w:rPr>
          </w:pPr>
          <w:r>
            <w:rPr>
              <w:rFonts w:ascii="Calibri" w:hAnsi="Calibri"/>
              <w:color w:val="000000"/>
              <w:szCs w:val="22"/>
            </w:rPr>
            <w:t>Anna De Luca</w:t>
          </w:r>
        </w:p>
        <w:p w:rsidR="00126817" w:rsidRPr="00126817" w:rsidRDefault="00047411" w:rsidP="004133EC">
          <w:pPr>
            <w:pStyle w:val="Heading4"/>
            <w:numPr>
              <w:ilvl w:val="0"/>
              <w:numId w:val="0"/>
            </w:numPr>
            <w:spacing w:after="120" w:line="360" w:lineRule="auto"/>
            <w:ind w:left="3402"/>
            <w:rPr>
              <w:rFonts w:cs="Arial"/>
              <w:sz w:val="20"/>
              <w:szCs w:val="20"/>
            </w:rPr>
          </w:pPr>
          <w:r w:rsidRPr="00126817">
            <w:rPr>
              <w:rFonts w:cs="Arial"/>
              <w:sz w:val="20"/>
              <w:szCs w:val="20"/>
            </w:rPr>
            <w:t xml:space="preserve">Whitsunday </w:t>
          </w:r>
          <w:r w:rsidR="00DC0052">
            <w:rPr>
              <w:rFonts w:cs="Arial"/>
              <w:sz w:val="20"/>
              <w:szCs w:val="20"/>
            </w:rPr>
            <w:t>Anglican School</w:t>
          </w:r>
          <w:r w:rsidRPr="00126817">
            <w:rPr>
              <w:rFonts w:cs="Arial"/>
              <w:sz w:val="20"/>
              <w:szCs w:val="20"/>
            </w:rPr>
            <w:t xml:space="preserve"> </w:t>
          </w:r>
        </w:p>
        <w:p w:rsidR="00047411" w:rsidRPr="00126817" w:rsidRDefault="00047411" w:rsidP="004133EC">
          <w:pPr>
            <w:pStyle w:val="Heading4"/>
            <w:numPr>
              <w:ilvl w:val="0"/>
              <w:numId w:val="0"/>
            </w:numPr>
            <w:spacing w:after="120" w:line="360" w:lineRule="auto"/>
            <w:ind w:left="3402"/>
            <w:rPr>
              <w:rFonts w:cs="Arial"/>
              <w:sz w:val="20"/>
              <w:szCs w:val="20"/>
            </w:rPr>
          </w:pPr>
          <w:r w:rsidRPr="00126817">
            <w:rPr>
              <w:rFonts w:cs="Arial"/>
              <w:sz w:val="20"/>
              <w:szCs w:val="20"/>
            </w:rPr>
            <w:t>PO BOX 3390</w:t>
          </w:r>
        </w:p>
        <w:p w:rsidR="00047411" w:rsidRDefault="00047411" w:rsidP="004133EC">
          <w:pPr>
            <w:pStyle w:val="Heading4"/>
            <w:numPr>
              <w:ilvl w:val="0"/>
              <w:numId w:val="0"/>
            </w:numPr>
            <w:spacing w:after="120" w:line="360" w:lineRule="auto"/>
            <w:ind w:left="3402"/>
            <w:rPr>
              <w:rFonts w:cs="Arial"/>
              <w:sz w:val="20"/>
              <w:szCs w:val="20"/>
            </w:rPr>
          </w:pPr>
          <w:r w:rsidRPr="00126817">
            <w:rPr>
              <w:rFonts w:cs="Arial"/>
              <w:sz w:val="20"/>
              <w:szCs w:val="20"/>
            </w:rPr>
            <w:t>North Mackay, 4740</w:t>
          </w:r>
          <w:r w:rsidRPr="00047411">
            <w:rPr>
              <w:rFonts w:cs="Arial"/>
              <w:sz w:val="20"/>
              <w:szCs w:val="20"/>
            </w:rPr>
            <w:t xml:space="preserve"> </w:t>
          </w:r>
        </w:p>
        <w:p w:rsidR="00DC0052" w:rsidRPr="00047411" w:rsidRDefault="00DC0052" w:rsidP="00DC0052">
          <w:pPr>
            <w:pStyle w:val="Heading3"/>
            <w:spacing w:after="120" w:line="360" w:lineRule="auto"/>
            <w:rPr>
              <w:sz w:val="20"/>
              <w:szCs w:val="20"/>
            </w:rPr>
          </w:pPr>
          <w:r>
            <w:rPr>
              <w:sz w:val="20"/>
              <w:szCs w:val="20"/>
            </w:rPr>
            <w:t>Deliver in person</w:t>
          </w:r>
          <w:r w:rsidRPr="00047411">
            <w:rPr>
              <w:sz w:val="20"/>
              <w:szCs w:val="20"/>
            </w:rPr>
            <w:t xml:space="preserve"> to:</w:t>
          </w:r>
        </w:p>
        <w:p w:rsidR="00DC0052" w:rsidRPr="00126817" w:rsidRDefault="00DC0052" w:rsidP="00DC0052">
          <w:pPr>
            <w:pStyle w:val="Heading4"/>
            <w:numPr>
              <w:ilvl w:val="0"/>
              <w:numId w:val="0"/>
            </w:numPr>
            <w:spacing w:after="120" w:line="360" w:lineRule="auto"/>
            <w:ind w:left="3402"/>
            <w:rPr>
              <w:rFonts w:cs="Arial"/>
              <w:sz w:val="20"/>
              <w:szCs w:val="20"/>
            </w:rPr>
          </w:pPr>
          <w:r w:rsidRPr="00126817">
            <w:rPr>
              <w:rFonts w:cs="Arial"/>
              <w:sz w:val="20"/>
              <w:szCs w:val="20"/>
            </w:rPr>
            <w:t xml:space="preserve">Whitsunday </w:t>
          </w:r>
          <w:r>
            <w:rPr>
              <w:rFonts w:cs="Arial"/>
              <w:sz w:val="20"/>
              <w:szCs w:val="20"/>
            </w:rPr>
            <w:t>Anglican School</w:t>
          </w:r>
          <w:r w:rsidRPr="00126817">
            <w:rPr>
              <w:rFonts w:cs="Arial"/>
              <w:sz w:val="20"/>
              <w:szCs w:val="20"/>
            </w:rPr>
            <w:t xml:space="preserve"> </w:t>
          </w:r>
        </w:p>
        <w:p w:rsidR="00DC0052" w:rsidRPr="00047411" w:rsidRDefault="00DC0052" w:rsidP="004133EC">
          <w:pPr>
            <w:pStyle w:val="Heading4"/>
            <w:numPr>
              <w:ilvl w:val="0"/>
              <w:numId w:val="0"/>
            </w:numPr>
            <w:spacing w:after="120" w:line="360" w:lineRule="auto"/>
            <w:ind w:left="3402"/>
            <w:rPr>
              <w:rFonts w:cs="Arial"/>
              <w:sz w:val="20"/>
              <w:szCs w:val="20"/>
            </w:rPr>
          </w:pPr>
          <w:r>
            <w:rPr>
              <w:rFonts w:ascii="Calibri" w:hAnsi="Calibri"/>
              <w:color w:val="000000"/>
              <w:szCs w:val="22"/>
            </w:rPr>
            <w:t xml:space="preserve">2-16 </w:t>
          </w:r>
          <w:proofErr w:type="spellStart"/>
          <w:r>
            <w:rPr>
              <w:rFonts w:ascii="Calibri" w:hAnsi="Calibri"/>
              <w:color w:val="000000"/>
              <w:szCs w:val="22"/>
            </w:rPr>
            <w:t>Celeber</w:t>
          </w:r>
          <w:proofErr w:type="spellEnd"/>
          <w:r>
            <w:rPr>
              <w:rFonts w:ascii="Calibri" w:hAnsi="Calibri"/>
              <w:color w:val="000000"/>
              <w:szCs w:val="22"/>
            </w:rPr>
            <w:t xml:space="preserve"> Drive, Beaconsfield</w:t>
          </w:r>
        </w:p>
        <w:p w:rsidR="00047411" w:rsidRPr="00047411" w:rsidRDefault="00047411" w:rsidP="004133EC">
          <w:pPr>
            <w:pStyle w:val="Heading2"/>
            <w:spacing w:after="120" w:line="360" w:lineRule="auto"/>
            <w:rPr>
              <w:sz w:val="20"/>
              <w:szCs w:val="20"/>
            </w:rPr>
          </w:pPr>
          <w:r w:rsidRPr="00047411">
            <w:rPr>
              <w:sz w:val="20"/>
              <w:szCs w:val="20"/>
            </w:rPr>
            <w:t>The following conditions apply to the entry assessment:</w:t>
          </w:r>
        </w:p>
        <w:p w:rsidR="00047411" w:rsidRPr="00047411" w:rsidRDefault="00047411" w:rsidP="004133EC">
          <w:pPr>
            <w:pStyle w:val="Heading3"/>
            <w:spacing w:before="60" w:after="120" w:line="360" w:lineRule="auto"/>
            <w:ind w:left="1571" w:firstLine="590"/>
            <w:rPr>
              <w:sz w:val="20"/>
              <w:szCs w:val="20"/>
            </w:rPr>
          </w:pPr>
          <w:proofErr w:type="gramStart"/>
          <w:r w:rsidRPr="00047411">
            <w:rPr>
              <w:sz w:val="20"/>
              <w:szCs w:val="20"/>
            </w:rPr>
            <w:t>a</w:t>
          </w:r>
          <w:proofErr w:type="gramEnd"/>
          <w:r w:rsidRPr="00047411">
            <w:rPr>
              <w:sz w:val="20"/>
              <w:szCs w:val="20"/>
            </w:rPr>
            <w:t xml:space="preserve"> word length limit of 500 words applies;</w:t>
          </w:r>
        </w:p>
        <w:p w:rsidR="00047411" w:rsidRPr="00047411" w:rsidRDefault="00047411" w:rsidP="004133EC">
          <w:pPr>
            <w:pStyle w:val="Heading3"/>
            <w:spacing w:before="60" w:after="120" w:line="360" w:lineRule="auto"/>
            <w:ind w:left="2520" w:hanging="359"/>
            <w:rPr>
              <w:sz w:val="20"/>
              <w:szCs w:val="20"/>
            </w:rPr>
          </w:pPr>
          <w:proofErr w:type="gramStart"/>
          <w:r w:rsidRPr="00047411">
            <w:rPr>
              <w:sz w:val="20"/>
              <w:szCs w:val="20"/>
            </w:rPr>
            <w:t>art</w:t>
          </w:r>
          <w:proofErr w:type="gramEnd"/>
          <w:r w:rsidRPr="00047411">
            <w:rPr>
              <w:sz w:val="20"/>
              <w:szCs w:val="20"/>
            </w:rPr>
            <w:t xml:space="preserve"> work is welcome but not mandatory and does not form part of the entry for assessment purposes;</w:t>
          </w:r>
        </w:p>
        <w:p w:rsidR="00047411" w:rsidRPr="00047411" w:rsidRDefault="00047411" w:rsidP="004133EC">
          <w:pPr>
            <w:pStyle w:val="Heading3"/>
            <w:spacing w:before="60" w:after="120" w:line="360" w:lineRule="auto"/>
            <w:ind w:left="1571" w:firstLine="590"/>
            <w:rPr>
              <w:sz w:val="20"/>
              <w:szCs w:val="20"/>
            </w:rPr>
          </w:pPr>
          <w:proofErr w:type="gramStart"/>
          <w:r w:rsidRPr="00047411">
            <w:rPr>
              <w:sz w:val="20"/>
              <w:szCs w:val="20"/>
            </w:rPr>
            <w:t>entries</w:t>
          </w:r>
          <w:proofErr w:type="gramEnd"/>
          <w:r w:rsidRPr="00047411">
            <w:rPr>
              <w:sz w:val="20"/>
              <w:szCs w:val="20"/>
            </w:rPr>
            <w:t xml:space="preserve"> must be in English; and</w:t>
          </w:r>
        </w:p>
        <w:p w:rsidR="00047411" w:rsidRPr="00047411" w:rsidRDefault="00047411" w:rsidP="004133EC">
          <w:pPr>
            <w:pStyle w:val="Heading3"/>
            <w:spacing w:before="60" w:after="120" w:line="360" w:lineRule="auto"/>
            <w:ind w:left="2520" w:hanging="359"/>
            <w:rPr>
              <w:sz w:val="20"/>
              <w:szCs w:val="20"/>
            </w:rPr>
          </w:pPr>
          <w:proofErr w:type="gramStart"/>
          <w:r w:rsidRPr="00047411">
            <w:rPr>
              <w:sz w:val="20"/>
              <w:szCs w:val="20"/>
            </w:rPr>
            <w:lastRenderedPageBreak/>
            <w:t>all</w:t>
          </w:r>
          <w:proofErr w:type="gramEnd"/>
          <w:r w:rsidRPr="00047411">
            <w:rPr>
              <w:sz w:val="20"/>
              <w:szCs w:val="20"/>
            </w:rPr>
            <w:t xml:space="preserve"> art work, including photography, must be original with the exception of images of Hector which can be obtained from </w:t>
          </w:r>
          <w:hyperlink r:id="rId11" w:history="1">
            <w:r w:rsidRPr="00047411">
              <w:rPr>
                <w:rStyle w:val="Hyperlink"/>
                <w:sz w:val="20"/>
                <w:szCs w:val="20"/>
              </w:rPr>
              <w:t>pr@dbct.com.au</w:t>
            </w:r>
          </w:hyperlink>
          <w:r w:rsidRPr="00047411">
            <w:rPr>
              <w:sz w:val="20"/>
              <w:szCs w:val="20"/>
            </w:rPr>
            <w:t>.</w:t>
          </w:r>
        </w:p>
        <w:p w:rsidR="00047411" w:rsidRPr="00047411" w:rsidRDefault="00047411" w:rsidP="004133EC">
          <w:pPr>
            <w:pStyle w:val="Heading2"/>
            <w:spacing w:after="120" w:line="360" w:lineRule="auto"/>
            <w:rPr>
              <w:sz w:val="20"/>
              <w:szCs w:val="20"/>
              <w:lang w:eastAsia="en-AU"/>
            </w:rPr>
          </w:pPr>
          <w:r w:rsidRPr="00047411">
            <w:rPr>
              <w:sz w:val="20"/>
              <w:szCs w:val="20"/>
              <w:lang w:eastAsia="en-AU"/>
            </w:rPr>
            <w:t xml:space="preserve">Each entry must include the completed entry form including the entrant’s name, address, email and a daytime telephone contact number or it will be deemed invalid.   </w:t>
          </w:r>
        </w:p>
        <w:p w:rsidR="00047411" w:rsidRPr="00047411" w:rsidRDefault="00047411" w:rsidP="004133EC">
          <w:pPr>
            <w:pStyle w:val="Heading2"/>
            <w:spacing w:after="120" w:line="360" w:lineRule="auto"/>
            <w:rPr>
              <w:sz w:val="20"/>
              <w:szCs w:val="20"/>
              <w:lang w:eastAsia="en-AU"/>
            </w:rPr>
          </w:pPr>
          <w:r w:rsidRPr="00047411">
            <w:rPr>
              <w:sz w:val="20"/>
              <w:szCs w:val="20"/>
              <w:lang w:eastAsia="en-AU"/>
            </w:rPr>
            <w:t>Incomplete, indecipherable or illegible entries will be deemed invalid.</w:t>
          </w:r>
        </w:p>
        <w:p w:rsidR="00047411" w:rsidRPr="00047411" w:rsidRDefault="00047411" w:rsidP="004133EC">
          <w:pPr>
            <w:pStyle w:val="Heading1"/>
            <w:spacing w:before="120" w:after="120" w:line="360" w:lineRule="auto"/>
            <w:jc w:val="left"/>
            <w:rPr>
              <w:sz w:val="20"/>
              <w:szCs w:val="20"/>
            </w:rPr>
          </w:pPr>
          <w:r w:rsidRPr="00047411">
            <w:rPr>
              <w:b/>
              <w:sz w:val="20"/>
              <w:szCs w:val="20"/>
            </w:rPr>
            <w:t>Prizes</w:t>
          </w:r>
        </w:p>
        <w:p w:rsidR="00047411" w:rsidRPr="00047411" w:rsidRDefault="00047411" w:rsidP="004133EC">
          <w:pPr>
            <w:pStyle w:val="Heading2"/>
            <w:spacing w:after="120" w:line="360" w:lineRule="auto"/>
            <w:rPr>
              <w:sz w:val="20"/>
              <w:szCs w:val="20"/>
            </w:rPr>
          </w:pPr>
          <w:r w:rsidRPr="00047411">
            <w:rPr>
              <w:sz w:val="20"/>
              <w:szCs w:val="20"/>
            </w:rPr>
            <w:t>Prizes are awarded as follows for each category:</w:t>
          </w:r>
        </w:p>
        <w:p w:rsidR="00047411" w:rsidRPr="00047411" w:rsidRDefault="00047411" w:rsidP="004133EC">
          <w:pPr>
            <w:pStyle w:val="Heading3"/>
            <w:spacing w:after="120" w:line="360" w:lineRule="auto"/>
            <w:rPr>
              <w:kern w:val="32"/>
              <w:sz w:val="20"/>
              <w:szCs w:val="20"/>
            </w:rPr>
          </w:pPr>
          <w:r w:rsidRPr="00047411">
            <w:rPr>
              <w:sz w:val="20"/>
              <w:szCs w:val="20"/>
            </w:rPr>
            <w:t>Open Category (two prizes in total):</w:t>
          </w:r>
          <w:r w:rsidRPr="00047411">
            <w:rPr>
              <w:kern w:val="32"/>
              <w:sz w:val="20"/>
              <w:szCs w:val="20"/>
            </w:rPr>
            <w:t xml:space="preserve">   </w:t>
          </w:r>
        </w:p>
        <w:p w:rsidR="00047411" w:rsidRPr="00047411" w:rsidRDefault="00047411" w:rsidP="004133EC">
          <w:pPr>
            <w:pStyle w:val="Heading4"/>
            <w:spacing w:after="120" w:line="360" w:lineRule="auto"/>
            <w:rPr>
              <w:rFonts w:cs="Arial"/>
              <w:kern w:val="32"/>
              <w:sz w:val="20"/>
              <w:szCs w:val="20"/>
            </w:rPr>
          </w:pPr>
          <w:r w:rsidRPr="00047411">
            <w:rPr>
              <w:rFonts w:cs="Arial"/>
              <w:kern w:val="32"/>
              <w:sz w:val="20"/>
              <w:szCs w:val="20"/>
            </w:rPr>
            <w:t>First Prize: $</w:t>
          </w:r>
          <w:r w:rsidRPr="00047411">
            <w:rPr>
              <w:rFonts w:cs="Arial"/>
              <w:sz w:val="20"/>
              <w:szCs w:val="20"/>
            </w:rPr>
            <w:t>2000</w:t>
          </w:r>
          <w:r w:rsidRPr="00047411">
            <w:rPr>
              <w:rFonts w:cs="Arial"/>
              <w:kern w:val="32"/>
              <w:sz w:val="20"/>
              <w:szCs w:val="20"/>
            </w:rPr>
            <w:t xml:space="preserve"> cash</w:t>
          </w:r>
        </w:p>
        <w:p w:rsidR="00047411" w:rsidRPr="00047411" w:rsidRDefault="00047411" w:rsidP="004133EC">
          <w:pPr>
            <w:pStyle w:val="Heading4"/>
            <w:spacing w:after="120" w:line="360" w:lineRule="auto"/>
            <w:rPr>
              <w:rFonts w:cs="Arial"/>
              <w:kern w:val="32"/>
              <w:sz w:val="20"/>
              <w:szCs w:val="20"/>
            </w:rPr>
          </w:pPr>
          <w:r w:rsidRPr="00047411">
            <w:rPr>
              <w:rFonts w:cs="Arial"/>
              <w:kern w:val="32"/>
              <w:sz w:val="20"/>
              <w:szCs w:val="20"/>
            </w:rPr>
            <w:t>Second Prize: $1000 cash</w:t>
          </w:r>
        </w:p>
        <w:p w:rsidR="00047411" w:rsidRPr="00047411" w:rsidRDefault="00047411" w:rsidP="004133EC">
          <w:pPr>
            <w:pStyle w:val="Heading3"/>
            <w:spacing w:after="120" w:line="360" w:lineRule="auto"/>
            <w:rPr>
              <w:kern w:val="32"/>
              <w:sz w:val="20"/>
              <w:szCs w:val="20"/>
            </w:rPr>
          </w:pPr>
          <w:r w:rsidRPr="00047411">
            <w:rPr>
              <w:sz w:val="20"/>
              <w:szCs w:val="20"/>
            </w:rPr>
            <w:t>Student Category (10 prizes in total) is as follows:</w:t>
          </w:r>
        </w:p>
        <w:p w:rsidR="00047411" w:rsidRPr="00047411" w:rsidRDefault="00047411" w:rsidP="004133EC">
          <w:pPr>
            <w:pStyle w:val="Heading4"/>
            <w:spacing w:after="120" w:line="360" w:lineRule="auto"/>
            <w:rPr>
              <w:rFonts w:cs="Arial"/>
              <w:kern w:val="32"/>
              <w:sz w:val="20"/>
              <w:szCs w:val="20"/>
            </w:rPr>
          </w:pPr>
          <w:r w:rsidRPr="00047411">
            <w:rPr>
              <w:rFonts w:cs="Arial"/>
              <w:sz w:val="20"/>
              <w:szCs w:val="20"/>
            </w:rPr>
            <w:t>School years 3 and 4:</w:t>
          </w:r>
        </w:p>
        <w:p w:rsidR="00047411" w:rsidRPr="00047411" w:rsidRDefault="00047411" w:rsidP="004133EC">
          <w:pPr>
            <w:pStyle w:val="Heading5"/>
            <w:spacing w:after="120" w:line="360" w:lineRule="auto"/>
            <w:rPr>
              <w:rFonts w:cs="Arial"/>
              <w:kern w:val="32"/>
              <w:sz w:val="20"/>
              <w:szCs w:val="20"/>
            </w:rPr>
          </w:pPr>
          <w:r w:rsidRPr="00047411">
            <w:rPr>
              <w:rFonts w:cs="Arial"/>
              <w:sz w:val="20"/>
              <w:szCs w:val="20"/>
            </w:rPr>
            <w:t>First Prize: $70 cash</w:t>
          </w:r>
        </w:p>
        <w:p w:rsidR="00047411" w:rsidRPr="00047411" w:rsidRDefault="00047411" w:rsidP="004133EC">
          <w:pPr>
            <w:pStyle w:val="Heading5"/>
            <w:spacing w:after="120" w:line="360" w:lineRule="auto"/>
            <w:rPr>
              <w:rFonts w:cs="Arial"/>
              <w:kern w:val="32"/>
              <w:sz w:val="20"/>
              <w:szCs w:val="20"/>
            </w:rPr>
          </w:pPr>
          <w:r w:rsidRPr="00047411">
            <w:rPr>
              <w:rFonts w:cs="Arial"/>
              <w:sz w:val="20"/>
              <w:szCs w:val="20"/>
            </w:rPr>
            <w:t xml:space="preserve">Second Prize: $30 book voucher </w:t>
          </w:r>
        </w:p>
        <w:p w:rsidR="00047411" w:rsidRPr="00047411" w:rsidRDefault="00047411" w:rsidP="004133EC">
          <w:pPr>
            <w:pStyle w:val="Heading4"/>
            <w:spacing w:after="120" w:line="360" w:lineRule="auto"/>
            <w:rPr>
              <w:rFonts w:cs="Arial"/>
              <w:kern w:val="32"/>
              <w:sz w:val="20"/>
              <w:szCs w:val="20"/>
            </w:rPr>
          </w:pPr>
          <w:r w:rsidRPr="00047411">
            <w:rPr>
              <w:rFonts w:cs="Arial"/>
              <w:sz w:val="20"/>
              <w:szCs w:val="20"/>
            </w:rPr>
            <w:t>School years 5 and 6:</w:t>
          </w:r>
        </w:p>
        <w:p w:rsidR="00047411" w:rsidRPr="00047411" w:rsidRDefault="00047411" w:rsidP="004133EC">
          <w:pPr>
            <w:pStyle w:val="Heading5"/>
            <w:spacing w:after="120" w:line="360" w:lineRule="auto"/>
            <w:rPr>
              <w:rFonts w:cs="Arial"/>
              <w:kern w:val="32"/>
              <w:sz w:val="20"/>
              <w:szCs w:val="20"/>
            </w:rPr>
          </w:pPr>
          <w:r w:rsidRPr="00047411">
            <w:rPr>
              <w:rFonts w:cs="Arial"/>
              <w:sz w:val="20"/>
              <w:szCs w:val="20"/>
            </w:rPr>
            <w:t>First Prize: $80 cash</w:t>
          </w:r>
        </w:p>
        <w:p w:rsidR="00047411" w:rsidRPr="00047411" w:rsidRDefault="00047411" w:rsidP="004133EC">
          <w:pPr>
            <w:pStyle w:val="Heading5"/>
            <w:spacing w:after="120" w:line="360" w:lineRule="auto"/>
            <w:rPr>
              <w:rFonts w:cs="Arial"/>
              <w:kern w:val="32"/>
              <w:sz w:val="20"/>
              <w:szCs w:val="20"/>
            </w:rPr>
          </w:pPr>
          <w:r w:rsidRPr="00047411">
            <w:rPr>
              <w:rFonts w:cs="Arial"/>
              <w:sz w:val="20"/>
              <w:szCs w:val="20"/>
            </w:rPr>
            <w:t xml:space="preserve"> Second Prize: $50 book voucher</w:t>
          </w:r>
        </w:p>
        <w:p w:rsidR="00047411" w:rsidRPr="00047411" w:rsidRDefault="00047411" w:rsidP="004133EC">
          <w:pPr>
            <w:pStyle w:val="Heading4"/>
            <w:spacing w:after="120" w:line="360" w:lineRule="auto"/>
            <w:rPr>
              <w:rFonts w:cs="Arial"/>
              <w:kern w:val="32"/>
              <w:sz w:val="20"/>
              <w:szCs w:val="20"/>
            </w:rPr>
          </w:pPr>
          <w:r w:rsidRPr="00047411">
            <w:rPr>
              <w:rFonts w:cs="Arial"/>
              <w:sz w:val="20"/>
              <w:szCs w:val="20"/>
            </w:rPr>
            <w:t>School years 7 and 8:</w:t>
          </w:r>
        </w:p>
        <w:p w:rsidR="00047411" w:rsidRPr="00047411" w:rsidRDefault="00047411" w:rsidP="004133EC">
          <w:pPr>
            <w:pStyle w:val="Heading5"/>
            <w:spacing w:after="120" w:line="360" w:lineRule="auto"/>
            <w:rPr>
              <w:rFonts w:cs="Arial"/>
              <w:kern w:val="32"/>
              <w:sz w:val="20"/>
              <w:szCs w:val="20"/>
            </w:rPr>
          </w:pPr>
          <w:r w:rsidRPr="00047411">
            <w:rPr>
              <w:rFonts w:cs="Arial"/>
              <w:sz w:val="20"/>
              <w:szCs w:val="20"/>
            </w:rPr>
            <w:t>First Prize: $100 cash</w:t>
          </w:r>
        </w:p>
        <w:p w:rsidR="00047411" w:rsidRPr="00047411" w:rsidRDefault="00047411" w:rsidP="004133EC">
          <w:pPr>
            <w:pStyle w:val="Heading5"/>
            <w:spacing w:after="120" w:line="360" w:lineRule="auto"/>
            <w:rPr>
              <w:rFonts w:cs="Arial"/>
              <w:kern w:val="32"/>
              <w:sz w:val="20"/>
              <w:szCs w:val="20"/>
            </w:rPr>
          </w:pPr>
          <w:r w:rsidRPr="00047411">
            <w:rPr>
              <w:rFonts w:cs="Arial"/>
              <w:sz w:val="20"/>
              <w:szCs w:val="20"/>
            </w:rPr>
            <w:t>Second Prize: $50 book voucher</w:t>
          </w:r>
        </w:p>
        <w:p w:rsidR="00047411" w:rsidRPr="00047411" w:rsidRDefault="00047411" w:rsidP="004133EC">
          <w:pPr>
            <w:pStyle w:val="Heading4"/>
            <w:spacing w:after="120" w:line="360" w:lineRule="auto"/>
            <w:rPr>
              <w:rFonts w:cs="Arial"/>
              <w:kern w:val="32"/>
              <w:sz w:val="20"/>
              <w:szCs w:val="20"/>
            </w:rPr>
          </w:pPr>
          <w:r w:rsidRPr="00047411">
            <w:rPr>
              <w:rFonts w:cs="Arial"/>
              <w:sz w:val="20"/>
              <w:szCs w:val="20"/>
            </w:rPr>
            <w:t>School years 9 and 10:</w:t>
          </w:r>
        </w:p>
        <w:p w:rsidR="00047411" w:rsidRPr="00047411" w:rsidRDefault="00047411" w:rsidP="004133EC">
          <w:pPr>
            <w:pStyle w:val="Heading5"/>
            <w:spacing w:after="120" w:line="360" w:lineRule="auto"/>
            <w:rPr>
              <w:rFonts w:cs="Arial"/>
              <w:kern w:val="32"/>
              <w:sz w:val="20"/>
              <w:szCs w:val="20"/>
            </w:rPr>
          </w:pPr>
          <w:r w:rsidRPr="00047411">
            <w:rPr>
              <w:rFonts w:cs="Arial"/>
              <w:sz w:val="20"/>
              <w:szCs w:val="20"/>
            </w:rPr>
            <w:t>First Prize: $150 cash</w:t>
          </w:r>
        </w:p>
        <w:p w:rsidR="00047411" w:rsidRPr="00047411" w:rsidRDefault="00047411" w:rsidP="004133EC">
          <w:pPr>
            <w:pStyle w:val="Heading5"/>
            <w:spacing w:after="120" w:line="360" w:lineRule="auto"/>
            <w:rPr>
              <w:rFonts w:cs="Arial"/>
              <w:kern w:val="32"/>
              <w:sz w:val="20"/>
              <w:szCs w:val="20"/>
            </w:rPr>
          </w:pPr>
          <w:r w:rsidRPr="00047411">
            <w:rPr>
              <w:rFonts w:cs="Arial"/>
              <w:sz w:val="20"/>
              <w:szCs w:val="20"/>
            </w:rPr>
            <w:t>Second Prize: $70 book voucher</w:t>
          </w:r>
        </w:p>
        <w:p w:rsidR="00047411" w:rsidRPr="00047411" w:rsidRDefault="00047411" w:rsidP="004133EC">
          <w:pPr>
            <w:pStyle w:val="Heading4"/>
            <w:spacing w:after="120" w:line="360" w:lineRule="auto"/>
            <w:rPr>
              <w:rFonts w:cs="Arial"/>
              <w:kern w:val="32"/>
              <w:sz w:val="20"/>
              <w:szCs w:val="20"/>
            </w:rPr>
          </w:pPr>
          <w:r w:rsidRPr="00047411">
            <w:rPr>
              <w:rFonts w:cs="Arial"/>
              <w:sz w:val="20"/>
              <w:szCs w:val="20"/>
            </w:rPr>
            <w:t>School years 11 and 12:</w:t>
          </w:r>
        </w:p>
        <w:p w:rsidR="00047411" w:rsidRPr="00047411" w:rsidRDefault="00047411" w:rsidP="004133EC">
          <w:pPr>
            <w:pStyle w:val="Heading5"/>
            <w:spacing w:after="120" w:line="360" w:lineRule="auto"/>
            <w:rPr>
              <w:rFonts w:cs="Arial"/>
              <w:kern w:val="32"/>
              <w:sz w:val="20"/>
              <w:szCs w:val="20"/>
            </w:rPr>
          </w:pPr>
          <w:r w:rsidRPr="00047411">
            <w:rPr>
              <w:rFonts w:cs="Arial"/>
              <w:sz w:val="20"/>
              <w:szCs w:val="20"/>
            </w:rPr>
            <w:t>First Prize: $200</w:t>
          </w:r>
        </w:p>
        <w:p w:rsidR="00047411" w:rsidRPr="00047411" w:rsidRDefault="00047411" w:rsidP="004133EC">
          <w:pPr>
            <w:pStyle w:val="Heading5"/>
            <w:spacing w:after="120" w:line="360" w:lineRule="auto"/>
            <w:rPr>
              <w:rFonts w:cs="Arial"/>
              <w:kern w:val="32"/>
              <w:sz w:val="20"/>
              <w:szCs w:val="20"/>
            </w:rPr>
          </w:pPr>
          <w:r w:rsidRPr="00047411">
            <w:rPr>
              <w:rFonts w:cs="Arial"/>
              <w:sz w:val="20"/>
              <w:szCs w:val="20"/>
            </w:rPr>
            <w:t>Second Prize: $100 book voucher</w:t>
          </w:r>
        </w:p>
        <w:p w:rsidR="00047411" w:rsidRPr="00047411" w:rsidRDefault="00047411" w:rsidP="004133EC">
          <w:pPr>
            <w:pStyle w:val="Heading2"/>
            <w:spacing w:after="120" w:line="360" w:lineRule="auto"/>
            <w:rPr>
              <w:sz w:val="20"/>
              <w:szCs w:val="20"/>
              <w:lang w:eastAsia="en-AU"/>
            </w:rPr>
          </w:pPr>
          <w:r w:rsidRPr="00047411">
            <w:rPr>
              <w:sz w:val="20"/>
              <w:szCs w:val="20"/>
              <w:lang w:eastAsia="en-AU"/>
            </w:rPr>
            <w:t xml:space="preserve">The Promoter may, at its sole discretion, choose any number of entries for publication. If </w:t>
          </w:r>
          <w:r w:rsidRPr="00047411">
            <w:rPr>
              <w:sz w:val="20"/>
              <w:szCs w:val="20"/>
              <w:lang w:eastAsia="en-AU"/>
            </w:rPr>
            <w:lastRenderedPageBreak/>
            <w:t>an entry is chosen for publication the entrant (</w:t>
          </w:r>
          <w:r w:rsidRPr="00047411">
            <w:rPr>
              <w:b/>
              <w:sz w:val="20"/>
              <w:szCs w:val="20"/>
              <w:lang w:eastAsia="en-AU"/>
            </w:rPr>
            <w:t>“Published Entrant”</w:t>
          </w:r>
          <w:r w:rsidRPr="00047411">
            <w:rPr>
              <w:sz w:val="20"/>
              <w:szCs w:val="20"/>
              <w:lang w:eastAsia="en-AU"/>
            </w:rPr>
            <w:t xml:space="preserve">) is </w:t>
          </w:r>
          <w:r w:rsidRPr="00047411">
            <w:rPr>
              <w:sz w:val="20"/>
              <w:szCs w:val="20"/>
            </w:rPr>
            <w:t xml:space="preserve">provided with $1000 cash as a once only payment. No royalties, commissions or other payments will be provided to the Published Entrant. </w:t>
          </w:r>
        </w:p>
        <w:p w:rsidR="00047411" w:rsidRPr="00047411" w:rsidRDefault="00047411" w:rsidP="004133EC">
          <w:pPr>
            <w:pStyle w:val="Heading2"/>
            <w:spacing w:after="120" w:line="360" w:lineRule="auto"/>
            <w:rPr>
              <w:sz w:val="20"/>
              <w:szCs w:val="20"/>
              <w:lang w:eastAsia="en-AU"/>
            </w:rPr>
          </w:pPr>
          <w:r w:rsidRPr="00047411">
            <w:rPr>
              <w:sz w:val="20"/>
              <w:szCs w:val="20"/>
            </w:rPr>
            <w:t xml:space="preserve">The Published Entrant may differ from the Prize winners under (a) above. </w:t>
          </w:r>
        </w:p>
        <w:p w:rsidR="00047411" w:rsidRPr="00047411" w:rsidRDefault="00047411" w:rsidP="004133EC">
          <w:pPr>
            <w:pStyle w:val="Heading2"/>
            <w:spacing w:after="120" w:line="360" w:lineRule="auto"/>
            <w:rPr>
              <w:sz w:val="20"/>
              <w:szCs w:val="20"/>
              <w:lang w:eastAsia="en-AU"/>
            </w:rPr>
          </w:pPr>
          <w:r w:rsidRPr="00047411">
            <w:rPr>
              <w:sz w:val="20"/>
              <w:szCs w:val="20"/>
              <w:lang w:eastAsia="en-AU"/>
            </w:rPr>
            <w:t>The maximum prize awarded to any one entrant will be $3000 cash.</w:t>
          </w:r>
        </w:p>
        <w:p w:rsidR="00047411" w:rsidRPr="00047411" w:rsidRDefault="00047411" w:rsidP="004133EC">
          <w:pPr>
            <w:pStyle w:val="Heading2"/>
            <w:spacing w:after="120" w:line="360" w:lineRule="auto"/>
            <w:rPr>
              <w:sz w:val="20"/>
              <w:szCs w:val="20"/>
              <w:lang w:eastAsia="en-AU"/>
            </w:rPr>
          </w:pPr>
          <w:r w:rsidRPr="00047411">
            <w:rPr>
              <w:sz w:val="20"/>
              <w:szCs w:val="20"/>
              <w:lang w:eastAsia="en-AU"/>
            </w:rPr>
            <w:t>If the winner of any prize is under the age of 18 years, the prize will be awarded to the winner's nominated parent or guardian. Prizes will be, at the discretion of the Promoter, provided to the winners at the Whitsu</w:t>
          </w:r>
          <w:bookmarkStart w:id="0" w:name="_GoBack"/>
          <w:bookmarkEnd w:id="0"/>
          <w:r w:rsidRPr="00047411">
            <w:rPr>
              <w:sz w:val="20"/>
              <w:szCs w:val="20"/>
              <w:lang w:eastAsia="en-AU"/>
            </w:rPr>
            <w:t xml:space="preserve">nday Voices Youth Literature Festival or sent by post within 7 days of announcement of the winners at the Whitsunday Voices Youth Literature Festival. </w:t>
          </w:r>
        </w:p>
        <w:p w:rsidR="00047411" w:rsidRPr="00047411" w:rsidRDefault="00047411" w:rsidP="004133EC">
          <w:pPr>
            <w:pStyle w:val="Heading2"/>
            <w:spacing w:after="120" w:line="360" w:lineRule="auto"/>
            <w:rPr>
              <w:sz w:val="20"/>
              <w:szCs w:val="20"/>
              <w:lang w:eastAsia="en-AU"/>
            </w:rPr>
          </w:pPr>
          <w:r w:rsidRPr="00047411">
            <w:rPr>
              <w:sz w:val="20"/>
              <w:szCs w:val="20"/>
              <w:lang w:eastAsia="en-AU"/>
            </w:rPr>
            <w:t>Prizes are not exchangeable or transferable and book vouchers cannot be taken as cash. The Promoter reserves the right not to offer a prize if, in its reasonable opinion, no entry is received which is of an acceptable standard to warrant winning or publication.</w:t>
          </w:r>
        </w:p>
        <w:p w:rsidR="00047411" w:rsidRPr="00047411" w:rsidRDefault="00047411" w:rsidP="004133EC">
          <w:pPr>
            <w:pStyle w:val="Heading1"/>
            <w:spacing w:before="120" w:after="120" w:line="360" w:lineRule="auto"/>
            <w:rPr>
              <w:sz w:val="20"/>
              <w:szCs w:val="20"/>
            </w:rPr>
          </w:pPr>
          <w:r w:rsidRPr="00047411">
            <w:rPr>
              <w:b/>
              <w:sz w:val="20"/>
              <w:szCs w:val="20"/>
            </w:rPr>
            <w:t>Competition Judging</w:t>
          </w:r>
        </w:p>
        <w:p w:rsidR="00047411" w:rsidRPr="00047411" w:rsidRDefault="00047411" w:rsidP="004133EC">
          <w:pPr>
            <w:pStyle w:val="Heading2"/>
            <w:spacing w:before="120" w:after="120" w:line="360" w:lineRule="auto"/>
            <w:rPr>
              <w:sz w:val="20"/>
              <w:szCs w:val="20"/>
            </w:rPr>
          </w:pPr>
          <w:r w:rsidRPr="00047411">
            <w:rPr>
              <w:sz w:val="20"/>
              <w:szCs w:val="20"/>
              <w:lang w:eastAsia="en-AU"/>
            </w:rPr>
            <w:t xml:space="preserve">Chance plays no part in determining the prize winners. </w:t>
          </w:r>
        </w:p>
        <w:p w:rsidR="00047411" w:rsidRPr="00047411" w:rsidRDefault="00047411" w:rsidP="004133EC">
          <w:pPr>
            <w:pStyle w:val="Heading2"/>
            <w:spacing w:before="120" w:after="120" w:line="360" w:lineRule="auto"/>
            <w:rPr>
              <w:sz w:val="20"/>
              <w:szCs w:val="20"/>
            </w:rPr>
          </w:pPr>
          <w:r w:rsidRPr="00047411">
            <w:rPr>
              <w:sz w:val="20"/>
              <w:szCs w:val="20"/>
              <w:lang w:eastAsia="en-AU"/>
            </w:rPr>
            <w:t xml:space="preserve">Winners will be determined by the Promoter’s panel of judges based on creativity, originality, literary merit, entertainment value and the marketing requirements of the Promoter. </w:t>
          </w:r>
        </w:p>
        <w:p w:rsidR="00047411" w:rsidRPr="00047411" w:rsidRDefault="00047411" w:rsidP="004133EC">
          <w:pPr>
            <w:pStyle w:val="Heading2"/>
            <w:spacing w:before="120" w:after="120" w:line="360" w:lineRule="auto"/>
            <w:rPr>
              <w:sz w:val="20"/>
              <w:szCs w:val="20"/>
            </w:rPr>
          </w:pPr>
          <w:r w:rsidRPr="00047411">
            <w:rPr>
              <w:sz w:val="20"/>
              <w:szCs w:val="20"/>
              <w:lang w:eastAsia="en-AU"/>
            </w:rPr>
            <w:t xml:space="preserve">Entries will be given additional points if they align with the themes from The Hector Show. </w:t>
          </w:r>
        </w:p>
        <w:p w:rsidR="00047411" w:rsidRPr="00047411" w:rsidRDefault="00047411" w:rsidP="004133EC">
          <w:pPr>
            <w:pStyle w:val="Heading2"/>
            <w:spacing w:before="120" w:after="120" w:line="360" w:lineRule="auto"/>
            <w:rPr>
              <w:sz w:val="20"/>
              <w:szCs w:val="20"/>
            </w:rPr>
          </w:pPr>
          <w:r w:rsidRPr="00047411">
            <w:rPr>
              <w:sz w:val="20"/>
              <w:szCs w:val="20"/>
            </w:rPr>
            <w:t>The judges’ decision in relation to any aspect of the promotion is final and binding on every person who enters.  No correspondence will be entered into.</w:t>
          </w:r>
        </w:p>
        <w:p w:rsidR="00047411" w:rsidRPr="00047411" w:rsidRDefault="00047411" w:rsidP="004133EC">
          <w:pPr>
            <w:pStyle w:val="Heading1"/>
            <w:spacing w:after="120" w:line="360" w:lineRule="auto"/>
            <w:rPr>
              <w:b/>
              <w:sz w:val="20"/>
              <w:szCs w:val="20"/>
              <w:lang w:eastAsia="en-AU"/>
            </w:rPr>
          </w:pPr>
          <w:r w:rsidRPr="00047411">
            <w:rPr>
              <w:b/>
              <w:sz w:val="20"/>
              <w:szCs w:val="20"/>
              <w:lang w:eastAsia="en-AU"/>
            </w:rPr>
            <w:t>Warranties</w:t>
          </w:r>
        </w:p>
        <w:p w:rsidR="00047411" w:rsidRPr="00047411" w:rsidRDefault="00047411" w:rsidP="004133EC">
          <w:pPr>
            <w:pStyle w:val="Heading2"/>
            <w:spacing w:beforeLines="100" w:after="120" w:line="360" w:lineRule="auto"/>
            <w:rPr>
              <w:sz w:val="20"/>
              <w:szCs w:val="20"/>
              <w:lang w:eastAsia="en-AU"/>
            </w:rPr>
          </w:pPr>
          <w:r w:rsidRPr="00047411">
            <w:rPr>
              <w:sz w:val="20"/>
              <w:szCs w:val="20"/>
              <w:lang w:eastAsia="en-AU"/>
            </w:rPr>
            <w:t>In entering the Competition the entrant warrants that:</w:t>
          </w:r>
        </w:p>
        <w:p w:rsidR="00047411" w:rsidRPr="00047411" w:rsidRDefault="00047411" w:rsidP="004133EC">
          <w:pPr>
            <w:pStyle w:val="Heading3"/>
            <w:spacing w:beforeLines="100" w:after="120" w:line="360" w:lineRule="auto"/>
            <w:rPr>
              <w:kern w:val="32"/>
              <w:sz w:val="20"/>
              <w:szCs w:val="20"/>
              <w:lang w:eastAsia="en-AU"/>
            </w:rPr>
          </w:pPr>
          <w:proofErr w:type="gramStart"/>
          <w:r w:rsidRPr="00047411">
            <w:rPr>
              <w:kern w:val="32"/>
              <w:sz w:val="20"/>
              <w:szCs w:val="20"/>
              <w:lang w:eastAsia="en-AU"/>
            </w:rPr>
            <w:t>all</w:t>
          </w:r>
          <w:proofErr w:type="gramEnd"/>
          <w:r w:rsidRPr="00047411">
            <w:rPr>
              <w:kern w:val="32"/>
              <w:sz w:val="20"/>
              <w:szCs w:val="20"/>
              <w:lang w:eastAsia="en-AU"/>
            </w:rPr>
            <w:t xml:space="preserve"> details provided with the entry are true and accurate;</w:t>
          </w:r>
        </w:p>
        <w:p w:rsidR="00047411" w:rsidRPr="00047411" w:rsidRDefault="00047411" w:rsidP="004133EC">
          <w:pPr>
            <w:pStyle w:val="Heading3"/>
            <w:spacing w:beforeLines="100" w:after="120" w:line="360" w:lineRule="auto"/>
            <w:rPr>
              <w:kern w:val="32"/>
              <w:sz w:val="20"/>
              <w:szCs w:val="20"/>
              <w:lang w:eastAsia="en-AU"/>
            </w:rPr>
          </w:pPr>
          <w:proofErr w:type="gramStart"/>
          <w:r w:rsidRPr="00047411">
            <w:rPr>
              <w:kern w:val="32"/>
              <w:sz w:val="20"/>
              <w:szCs w:val="20"/>
              <w:lang w:eastAsia="en-AU"/>
            </w:rPr>
            <w:t>the</w:t>
          </w:r>
          <w:proofErr w:type="gramEnd"/>
          <w:r w:rsidRPr="00047411">
            <w:rPr>
              <w:kern w:val="32"/>
              <w:sz w:val="20"/>
              <w:szCs w:val="20"/>
              <w:lang w:eastAsia="en-AU"/>
            </w:rPr>
            <w:t xml:space="preserve"> entrant is the sole author and owner of the entry;</w:t>
          </w:r>
        </w:p>
        <w:p w:rsidR="00047411" w:rsidRPr="00047411" w:rsidRDefault="00047411" w:rsidP="004133EC">
          <w:pPr>
            <w:pStyle w:val="Heading3"/>
            <w:spacing w:beforeLines="100" w:after="120" w:line="360" w:lineRule="auto"/>
            <w:rPr>
              <w:kern w:val="32"/>
              <w:sz w:val="20"/>
              <w:szCs w:val="20"/>
              <w:lang w:eastAsia="en-AU"/>
            </w:rPr>
          </w:pPr>
          <w:proofErr w:type="gramStart"/>
          <w:r w:rsidRPr="00047411">
            <w:rPr>
              <w:kern w:val="32"/>
              <w:sz w:val="20"/>
              <w:szCs w:val="20"/>
              <w:lang w:eastAsia="en-AU"/>
            </w:rPr>
            <w:t>the</w:t>
          </w:r>
          <w:proofErr w:type="gramEnd"/>
          <w:r w:rsidRPr="00047411">
            <w:rPr>
              <w:kern w:val="32"/>
              <w:sz w:val="20"/>
              <w:szCs w:val="20"/>
              <w:lang w:eastAsia="en-AU"/>
            </w:rPr>
            <w:t xml:space="preserve"> entry is an original work (apart from images provided by the Promoter), which has not been published or made available in any form anywhere throughout the world;</w:t>
          </w:r>
        </w:p>
        <w:p w:rsidR="00047411" w:rsidRPr="00047411" w:rsidRDefault="00047411" w:rsidP="004133EC">
          <w:pPr>
            <w:pStyle w:val="Heading3"/>
            <w:spacing w:beforeLines="100" w:after="120" w:line="360" w:lineRule="auto"/>
            <w:rPr>
              <w:sz w:val="20"/>
              <w:szCs w:val="20"/>
              <w:lang w:eastAsia="en-AU"/>
            </w:rPr>
          </w:pPr>
          <w:proofErr w:type="gramStart"/>
          <w:r w:rsidRPr="00047411">
            <w:rPr>
              <w:kern w:val="32"/>
              <w:sz w:val="20"/>
              <w:szCs w:val="20"/>
              <w:lang w:eastAsia="en-AU"/>
            </w:rPr>
            <w:t>the</w:t>
          </w:r>
          <w:proofErr w:type="gramEnd"/>
          <w:r w:rsidRPr="00047411">
            <w:rPr>
              <w:kern w:val="32"/>
              <w:sz w:val="20"/>
              <w:szCs w:val="20"/>
              <w:lang w:eastAsia="en-AU"/>
            </w:rPr>
            <w:t xml:space="preserve"> entry does not infringe the rights of any third party including, without </w:t>
          </w:r>
          <w:r w:rsidRPr="00047411">
            <w:rPr>
              <w:kern w:val="32"/>
              <w:sz w:val="20"/>
              <w:szCs w:val="20"/>
              <w:lang w:eastAsia="en-AU"/>
            </w:rPr>
            <w:lastRenderedPageBreak/>
            <w:t>limitation, copyright rights;</w:t>
          </w:r>
        </w:p>
        <w:p w:rsidR="00047411" w:rsidRPr="00047411" w:rsidRDefault="00047411" w:rsidP="004133EC">
          <w:pPr>
            <w:pStyle w:val="Heading3"/>
            <w:spacing w:beforeLines="100" w:after="120" w:line="360" w:lineRule="auto"/>
            <w:rPr>
              <w:kern w:val="32"/>
              <w:sz w:val="20"/>
              <w:szCs w:val="20"/>
              <w:lang w:eastAsia="en-AU"/>
            </w:rPr>
          </w:pPr>
          <w:proofErr w:type="gramStart"/>
          <w:r w:rsidRPr="00047411">
            <w:rPr>
              <w:kern w:val="32"/>
              <w:sz w:val="20"/>
              <w:szCs w:val="20"/>
              <w:lang w:eastAsia="en-AU"/>
            </w:rPr>
            <w:t>the</w:t>
          </w:r>
          <w:proofErr w:type="gramEnd"/>
          <w:r w:rsidRPr="00047411">
            <w:rPr>
              <w:kern w:val="32"/>
              <w:sz w:val="20"/>
              <w:szCs w:val="20"/>
              <w:lang w:eastAsia="en-AU"/>
            </w:rPr>
            <w:t xml:space="preserve"> entry is not on submission or under contract/option with any third party; </w:t>
          </w:r>
        </w:p>
        <w:p w:rsidR="00047411" w:rsidRPr="00047411" w:rsidRDefault="00047411" w:rsidP="004133EC">
          <w:pPr>
            <w:pStyle w:val="Heading3"/>
            <w:spacing w:beforeLines="100" w:after="120" w:line="360" w:lineRule="auto"/>
            <w:rPr>
              <w:kern w:val="32"/>
              <w:sz w:val="20"/>
              <w:szCs w:val="20"/>
              <w:lang w:eastAsia="en-AU"/>
            </w:rPr>
          </w:pPr>
          <w:r w:rsidRPr="00047411">
            <w:rPr>
              <w:kern w:val="32"/>
              <w:sz w:val="20"/>
              <w:szCs w:val="20"/>
              <w:lang w:eastAsia="en-AU"/>
            </w:rPr>
            <w:t>the entry does not contain any defamatory matter, matter which may be considered offensive or any matter which invades any individual’s rights of privacy; and</w:t>
          </w:r>
        </w:p>
        <w:p w:rsidR="00047411" w:rsidRPr="00047411" w:rsidRDefault="00047411" w:rsidP="004133EC">
          <w:pPr>
            <w:pStyle w:val="Heading3"/>
            <w:spacing w:beforeLines="100" w:after="120" w:line="360" w:lineRule="auto"/>
            <w:rPr>
              <w:kern w:val="32"/>
              <w:sz w:val="20"/>
              <w:szCs w:val="20"/>
              <w:lang w:eastAsia="en-AU"/>
            </w:rPr>
          </w:pPr>
          <w:proofErr w:type="gramStart"/>
          <w:r w:rsidRPr="00047411">
            <w:rPr>
              <w:kern w:val="32"/>
              <w:sz w:val="20"/>
              <w:szCs w:val="20"/>
              <w:lang w:eastAsia="en-AU"/>
            </w:rPr>
            <w:t>the</w:t>
          </w:r>
          <w:proofErr w:type="gramEnd"/>
          <w:r w:rsidRPr="00047411">
            <w:rPr>
              <w:kern w:val="32"/>
              <w:sz w:val="20"/>
              <w:szCs w:val="20"/>
              <w:lang w:eastAsia="en-AU"/>
            </w:rPr>
            <w:t xml:space="preserve"> entrant owns all rights, title and interest (including but not limited to copyright and all other intellectual property rights throughout the world in perpetuity) in the entry (apart from images provided by the Promoter).</w:t>
          </w:r>
        </w:p>
        <w:p w:rsidR="00047411" w:rsidRPr="00047411" w:rsidRDefault="00047411" w:rsidP="004133EC">
          <w:pPr>
            <w:pStyle w:val="Heading1"/>
            <w:spacing w:beforeLines="100" w:after="120" w:line="360" w:lineRule="auto"/>
            <w:rPr>
              <w:b/>
              <w:sz w:val="20"/>
              <w:szCs w:val="20"/>
              <w:lang w:eastAsia="en-AU"/>
            </w:rPr>
          </w:pPr>
          <w:r w:rsidRPr="00047411">
            <w:rPr>
              <w:b/>
              <w:sz w:val="20"/>
              <w:szCs w:val="20"/>
            </w:rPr>
            <w:t>Retention of Rights</w:t>
          </w:r>
        </w:p>
        <w:p w:rsidR="00047411" w:rsidRPr="00047411" w:rsidRDefault="00047411" w:rsidP="004133EC">
          <w:pPr>
            <w:pStyle w:val="Heading2"/>
            <w:spacing w:after="120" w:line="360" w:lineRule="auto"/>
            <w:rPr>
              <w:sz w:val="20"/>
              <w:szCs w:val="20"/>
              <w:lang w:eastAsia="en-AU"/>
            </w:rPr>
          </w:pPr>
          <w:r w:rsidRPr="00047411">
            <w:rPr>
              <w:sz w:val="20"/>
              <w:szCs w:val="20"/>
            </w:rPr>
            <w:t xml:space="preserve">If an entry is chosen for publication, the entrant (or where the entrant is a minor, then the parent or guardian, on behalf of the entrant) hereby irrevocably assigns to the Promoter all right, title, and interest in and to the entry and all other material provided by the entrant as part of the entry and agrees to provide the Promoter any assistance it may require to document, perfect, and maintain its rights in the entry. The Promoter will own all right, title, and interest in and to the entry, even if the entrant has marked the entry to indicate otherwise. </w:t>
          </w:r>
        </w:p>
        <w:p w:rsidR="00047411" w:rsidRPr="00047411" w:rsidRDefault="00047411" w:rsidP="004133EC">
          <w:pPr>
            <w:pStyle w:val="Heading2"/>
            <w:spacing w:after="120" w:line="360" w:lineRule="auto"/>
            <w:rPr>
              <w:sz w:val="20"/>
              <w:szCs w:val="20"/>
              <w:lang w:eastAsia="en-AU"/>
            </w:rPr>
          </w:pPr>
          <w:r w:rsidRPr="00047411">
            <w:rPr>
              <w:sz w:val="20"/>
              <w:szCs w:val="20"/>
            </w:rPr>
            <w:t>If an entry is not chosen for publication, the entrant retains all right, title, and interest in and to the entry and grants the Promoter and its licensees and assignees a non-exclusive, irrevocable licence to exercise all rights in perpetuity throughout the world in the entry and all other material provided by the entrant to the Promoter pursuant to this Competition at any time.</w:t>
          </w:r>
        </w:p>
        <w:p w:rsidR="00047411" w:rsidRPr="00047411" w:rsidRDefault="00047411" w:rsidP="004133EC">
          <w:pPr>
            <w:pStyle w:val="Heading1"/>
            <w:spacing w:before="120" w:after="120" w:line="360" w:lineRule="auto"/>
            <w:rPr>
              <w:b/>
              <w:sz w:val="20"/>
              <w:szCs w:val="20"/>
              <w:lang w:eastAsia="en-AU"/>
            </w:rPr>
          </w:pPr>
          <w:r w:rsidRPr="00047411">
            <w:rPr>
              <w:b/>
              <w:sz w:val="20"/>
              <w:szCs w:val="20"/>
            </w:rPr>
            <w:t>Use of Entries</w:t>
          </w:r>
        </w:p>
        <w:p w:rsidR="00047411" w:rsidRPr="00047411" w:rsidRDefault="00047411" w:rsidP="004133EC">
          <w:pPr>
            <w:pStyle w:val="Heading2"/>
            <w:spacing w:after="120" w:line="360" w:lineRule="auto"/>
            <w:rPr>
              <w:sz w:val="20"/>
              <w:szCs w:val="20"/>
              <w:lang w:eastAsia="en-AU"/>
            </w:rPr>
          </w:pPr>
          <w:r w:rsidRPr="00047411">
            <w:rPr>
              <w:sz w:val="20"/>
              <w:szCs w:val="20"/>
            </w:rPr>
            <w:t xml:space="preserve">The Promoter will be entitled to use the entry without restriction. </w:t>
          </w:r>
          <w:r w:rsidRPr="00047411">
            <w:rPr>
              <w:sz w:val="20"/>
              <w:szCs w:val="20"/>
              <w:lang w:eastAsia="en-AU"/>
            </w:rPr>
            <w:t xml:space="preserve">The entry may be edited or adapted at any time by the Promoter in order to: </w:t>
          </w:r>
        </w:p>
        <w:p w:rsidR="00047411" w:rsidRPr="00047411" w:rsidRDefault="00047411" w:rsidP="004133EC">
          <w:pPr>
            <w:pStyle w:val="Heading3"/>
            <w:spacing w:after="120" w:line="360" w:lineRule="auto"/>
            <w:rPr>
              <w:sz w:val="20"/>
              <w:szCs w:val="20"/>
              <w:lang w:eastAsia="en-AU"/>
            </w:rPr>
          </w:pPr>
          <w:proofErr w:type="gramStart"/>
          <w:r w:rsidRPr="00047411">
            <w:rPr>
              <w:sz w:val="20"/>
              <w:szCs w:val="20"/>
              <w:lang w:eastAsia="en-AU"/>
            </w:rPr>
            <w:t>meet</w:t>
          </w:r>
          <w:proofErr w:type="gramEnd"/>
          <w:r w:rsidRPr="00047411">
            <w:rPr>
              <w:sz w:val="20"/>
              <w:szCs w:val="20"/>
              <w:lang w:eastAsia="en-AU"/>
            </w:rPr>
            <w:t xml:space="preserve"> the requirements of the Promoter;</w:t>
          </w:r>
        </w:p>
        <w:p w:rsidR="00047411" w:rsidRPr="00047411" w:rsidRDefault="00047411" w:rsidP="004133EC">
          <w:pPr>
            <w:pStyle w:val="Heading3"/>
            <w:spacing w:after="120" w:line="360" w:lineRule="auto"/>
            <w:rPr>
              <w:sz w:val="20"/>
              <w:szCs w:val="20"/>
              <w:lang w:eastAsia="en-AU"/>
            </w:rPr>
          </w:pPr>
          <w:proofErr w:type="gramStart"/>
          <w:r w:rsidRPr="00047411">
            <w:rPr>
              <w:sz w:val="20"/>
              <w:szCs w:val="20"/>
              <w:lang w:eastAsia="en-AU"/>
            </w:rPr>
            <w:t>ensure</w:t>
          </w:r>
          <w:proofErr w:type="gramEnd"/>
          <w:r w:rsidRPr="00047411">
            <w:rPr>
              <w:sz w:val="20"/>
              <w:szCs w:val="20"/>
              <w:lang w:eastAsia="en-AU"/>
            </w:rPr>
            <w:t xml:space="preserve"> the entry meets any legal or classification requirements or to avoid any breach of law; and/or</w:t>
          </w:r>
        </w:p>
        <w:p w:rsidR="00047411" w:rsidRPr="00047411" w:rsidRDefault="00047411" w:rsidP="004133EC">
          <w:pPr>
            <w:pStyle w:val="Heading2"/>
            <w:spacing w:after="120" w:line="360" w:lineRule="auto"/>
            <w:rPr>
              <w:sz w:val="20"/>
              <w:szCs w:val="20"/>
              <w:lang w:eastAsia="en-AU"/>
            </w:rPr>
          </w:pPr>
          <w:proofErr w:type="gramStart"/>
          <w:r w:rsidRPr="00047411">
            <w:rPr>
              <w:sz w:val="20"/>
              <w:szCs w:val="20"/>
              <w:lang w:eastAsia="en-AU"/>
            </w:rPr>
            <w:t>use</w:t>
          </w:r>
          <w:proofErr w:type="gramEnd"/>
          <w:r w:rsidRPr="00047411">
            <w:rPr>
              <w:sz w:val="20"/>
              <w:szCs w:val="20"/>
              <w:lang w:eastAsia="en-AU"/>
            </w:rPr>
            <w:t xml:space="preserve"> the entry for promotional purposes. </w:t>
          </w:r>
        </w:p>
        <w:p w:rsidR="00047411" w:rsidRPr="00047411" w:rsidRDefault="00047411" w:rsidP="004133EC">
          <w:pPr>
            <w:pStyle w:val="Heading2"/>
            <w:spacing w:after="120" w:line="360" w:lineRule="auto"/>
            <w:rPr>
              <w:sz w:val="20"/>
              <w:szCs w:val="20"/>
              <w:lang w:eastAsia="en-AU"/>
            </w:rPr>
          </w:pPr>
          <w:r w:rsidRPr="00047411">
            <w:rPr>
              <w:sz w:val="20"/>
              <w:szCs w:val="20"/>
              <w:lang w:eastAsia="en-AU"/>
            </w:rPr>
            <w:t xml:space="preserve">Entrant’s agree that the Promoter may use the entry and any personal details, including without limitation the entrant’s full name, photo and city of residence, for any promotional, </w:t>
          </w:r>
          <w:r w:rsidRPr="00047411">
            <w:rPr>
              <w:sz w:val="20"/>
              <w:szCs w:val="20"/>
              <w:lang w:eastAsia="en-AU"/>
            </w:rPr>
            <w:lastRenderedPageBreak/>
            <w:t xml:space="preserve">marketing and publicity purposes of the Promoter in any media without notice and without any fee being paid to the entrant. </w:t>
          </w:r>
        </w:p>
        <w:p w:rsidR="00047411" w:rsidRPr="00047411" w:rsidRDefault="00047411" w:rsidP="004133EC">
          <w:pPr>
            <w:pStyle w:val="Heading1"/>
            <w:spacing w:before="120" w:after="120" w:line="360" w:lineRule="auto"/>
            <w:rPr>
              <w:sz w:val="20"/>
              <w:szCs w:val="20"/>
            </w:rPr>
          </w:pPr>
          <w:r w:rsidRPr="00047411">
            <w:rPr>
              <w:b/>
              <w:sz w:val="20"/>
              <w:szCs w:val="20"/>
            </w:rPr>
            <w:t xml:space="preserve">Liability: </w:t>
          </w:r>
        </w:p>
        <w:p w:rsidR="00047411" w:rsidRPr="00047411" w:rsidRDefault="00047411" w:rsidP="004133EC">
          <w:pPr>
            <w:pStyle w:val="Heading2"/>
            <w:spacing w:before="120" w:after="120" w:line="360" w:lineRule="auto"/>
            <w:ind w:left="1702" w:hanging="851"/>
            <w:rPr>
              <w:sz w:val="20"/>
              <w:szCs w:val="20"/>
              <w:lang w:eastAsia="en-AU"/>
            </w:rPr>
          </w:pPr>
          <w:r w:rsidRPr="00047411">
            <w:rPr>
              <w:sz w:val="20"/>
              <w:szCs w:val="20"/>
              <w:lang w:eastAsia="en-AU"/>
            </w:rPr>
            <w:t>If there is any event that prevents or hinders the Promoter’s conduct of the Competition or the Promoter’s ability to deliver the prize/s to the prize winner/s of the Competition, the Promoter may, in its sole discretion, cancel or postpone the Competition and recommence it at another time under the same conditions or select another winner or amend the prizes.</w:t>
          </w:r>
        </w:p>
        <w:p w:rsidR="00047411" w:rsidRPr="00047411" w:rsidRDefault="00047411" w:rsidP="004133EC">
          <w:pPr>
            <w:pStyle w:val="Heading2"/>
            <w:spacing w:before="120" w:after="120" w:line="360" w:lineRule="auto"/>
            <w:ind w:left="1702" w:hanging="851"/>
            <w:rPr>
              <w:sz w:val="20"/>
              <w:szCs w:val="20"/>
            </w:rPr>
          </w:pPr>
          <w:r w:rsidRPr="00047411">
            <w:rPr>
              <w:sz w:val="20"/>
              <w:szCs w:val="20"/>
            </w:rPr>
            <w:t>The Promoter accepts no responsibility for late, lost or misdirected entries</w:t>
          </w:r>
          <w:r w:rsidRPr="00047411">
            <w:rPr>
              <w:sz w:val="20"/>
              <w:szCs w:val="20"/>
              <w:lang w:eastAsia="en-AU"/>
            </w:rPr>
            <w:t xml:space="preserve"> or the theft or destruction or unauthorised access to or alteration of entries.</w:t>
          </w:r>
          <w:r w:rsidRPr="00047411">
            <w:rPr>
              <w:sz w:val="20"/>
              <w:szCs w:val="20"/>
            </w:rPr>
            <w:t xml:space="preserve"> The Promoter is not responsible for any problems, delays or malfunction of any mail network or any technical failures, associated with the Competition, including but not limited to any injury or damage to participants’ or any other person’s computer related to or resulting from participation in or downloading any materials or artwork in this Competition.</w:t>
          </w:r>
        </w:p>
        <w:p w:rsidR="00047411" w:rsidRPr="00047411" w:rsidRDefault="00047411" w:rsidP="004133EC">
          <w:pPr>
            <w:pStyle w:val="Heading2"/>
            <w:spacing w:before="120" w:after="120" w:line="360" w:lineRule="auto"/>
            <w:ind w:left="1702" w:hanging="851"/>
            <w:rPr>
              <w:sz w:val="20"/>
              <w:szCs w:val="20"/>
              <w:lang w:eastAsia="en-AU"/>
            </w:rPr>
          </w:pPr>
          <w:r w:rsidRPr="00047411">
            <w:rPr>
              <w:sz w:val="20"/>
              <w:szCs w:val="20"/>
            </w:rPr>
            <w:t>The entrant (or where the entrant is a minor, then the parent or guardian , on behalf of the entrant) indemnifies and releases the Promoter in respect of any judgement, action, or liability for all loss, damage or injury to persons or property arising from the negligence of the entrant or against any breach by the entrant of any third party intellectual property rights and against any act or omission of the entrant (or where the entrant is a minor, then the parent or guardian, on behalf of the entrant) commenced by any third party against the Promoter.</w:t>
          </w:r>
          <w:r w:rsidRPr="00047411">
            <w:rPr>
              <w:sz w:val="20"/>
              <w:szCs w:val="20"/>
              <w:lang w:eastAsia="en-AU"/>
            </w:rPr>
            <w:t xml:space="preserve"> </w:t>
          </w:r>
        </w:p>
        <w:p w:rsidR="00047411" w:rsidRPr="00047411" w:rsidRDefault="00047411" w:rsidP="004133EC">
          <w:pPr>
            <w:pStyle w:val="Heading2"/>
            <w:spacing w:before="120" w:after="120" w:line="360" w:lineRule="auto"/>
            <w:ind w:left="1702" w:hanging="851"/>
            <w:rPr>
              <w:sz w:val="20"/>
              <w:szCs w:val="20"/>
              <w:lang w:eastAsia="en-AU"/>
            </w:rPr>
          </w:pPr>
          <w:r w:rsidRPr="00047411">
            <w:rPr>
              <w:sz w:val="20"/>
              <w:szCs w:val="20"/>
              <w:lang w:eastAsia="en-AU"/>
            </w:rPr>
            <w:t>To the full extent permitted by the law, the Promoter excludes all liability (including negligence), for any injury, damages, expenses, or loss whatsoever (whether indirect, direct, special or consequential) to persons or property as a result of any entrant entering into the Competition or accepting or using any prize, including without limitation entries or prizes which are lost, misdirected or damaged, any variation to prizes stated in these Terms and Conditions and use of any prize.</w:t>
          </w:r>
        </w:p>
        <w:p w:rsidR="00047411" w:rsidRPr="00047411" w:rsidRDefault="00047411" w:rsidP="004133EC">
          <w:pPr>
            <w:pStyle w:val="Heading2"/>
            <w:spacing w:after="120" w:line="360" w:lineRule="auto"/>
            <w:rPr>
              <w:sz w:val="20"/>
              <w:szCs w:val="20"/>
              <w:lang w:eastAsia="en-AU"/>
            </w:rPr>
          </w:pPr>
          <w:r w:rsidRPr="00047411">
            <w:rPr>
              <w:sz w:val="20"/>
              <w:szCs w:val="20"/>
              <w:lang w:eastAsia="en-AU"/>
            </w:rPr>
            <w:t xml:space="preserve">The Promoter is not responsible for any incorrect or inaccurate information.  </w:t>
          </w:r>
        </w:p>
        <w:p w:rsidR="00B44E04" w:rsidRPr="001D1292" w:rsidRDefault="00047411" w:rsidP="004133EC">
          <w:pPr>
            <w:pStyle w:val="Heading1"/>
            <w:spacing w:after="120" w:line="360" w:lineRule="auto"/>
            <w:rPr>
              <w:szCs w:val="22"/>
            </w:rPr>
          </w:pPr>
          <w:r w:rsidRPr="003A4D33">
            <w:rPr>
              <w:sz w:val="20"/>
              <w:szCs w:val="20"/>
              <w:lang w:eastAsia="en-AU"/>
            </w:rPr>
            <w:t>Submitted entries will not be returned. Keep a copy of each entry for reference. All entries become the property of the Promoter and will not be returned to the entrants.</w:t>
          </w:r>
        </w:p>
      </w:sdtContent>
    </w:sdt>
    <w:p w:rsidR="009F3610" w:rsidRPr="00032DA3" w:rsidRDefault="009F3610" w:rsidP="004133EC">
      <w:pPr>
        <w:spacing w:after="120" w:line="360" w:lineRule="auto"/>
        <w:rPr>
          <w:rFonts w:ascii="Arial" w:hAnsi="Arial" w:cs="Arial"/>
        </w:rPr>
      </w:pPr>
    </w:p>
    <w:sectPr w:rsidR="009F3610" w:rsidRPr="00032DA3" w:rsidSect="00047411">
      <w:headerReference w:type="even" r:id="rId12"/>
      <w:headerReference w:type="default" r:id="rId13"/>
      <w:footerReference w:type="even" r:id="rId14"/>
      <w:footerReference w:type="default" r:id="rId15"/>
      <w:headerReference w:type="first" r:id="rId16"/>
      <w:footerReference w:type="first" r:id="rId17"/>
      <w:pgSz w:w="11907" w:h="16839" w:code="9"/>
      <w:pgMar w:top="993" w:right="1080" w:bottom="568" w:left="1080" w:header="0"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2E30" w:rsidRDefault="003D2E30" w:rsidP="009F3610">
      <w:pPr>
        <w:spacing w:after="0" w:line="240" w:lineRule="auto"/>
      </w:pPr>
      <w:r>
        <w:separator/>
      </w:r>
    </w:p>
  </w:endnote>
  <w:endnote w:type="continuationSeparator" w:id="0">
    <w:p w:rsidR="003D2E30" w:rsidRDefault="003D2E30" w:rsidP="009F361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2E30" w:rsidRDefault="003D2E3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2E30" w:rsidRDefault="003D2E30">
    <w:pPr>
      <w:pStyle w:val="Footer"/>
    </w:pPr>
    <w:r>
      <w:rPr>
        <w:noProof/>
        <w:lang w:eastAsia="en-AU"/>
      </w:rPr>
      <w:drawing>
        <wp:anchor distT="0" distB="0" distL="114300" distR="114300" simplePos="0" relativeHeight="251659264" behindDoc="0" locked="0" layoutInCell="1" allowOverlap="1">
          <wp:simplePos x="0" y="0"/>
          <wp:positionH relativeFrom="margin">
            <wp:posOffset>-695325</wp:posOffset>
          </wp:positionH>
          <wp:positionV relativeFrom="margin">
            <wp:posOffset>8503920</wp:posOffset>
          </wp:positionV>
          <wp:extent cx="7515225" cy="1571625"/>
          <wp:effectExtent l="19050" t="0" r="9525" b="0"/>
          <wp:wrapSquare wrapText="bothSides"/>
          <wp:docPr id="4" name="Picture 3" descr="Footer 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 Small.jpg"/>
                  <pic:cNvPicPr/>
                </pic:nvPicPr>
                <pic:blipFill>
                  <a:blip r:embed="rId1"/>
                  <a:stretch>
                    <a:fillRect/>
                  </a:stretch>
                </pic:blipFill>
                <pic:spPr>
                  <a:xfrm>
                    <a:off x="0" y="0"/>
                    <a:ext cx="7515225" cy="1571625"/>
                  </a:xfrm>
                  <a:prstGeom prst="rect">
                    <a:avLst/>
                  </a:prstGeom>
                </pic:spPr>
              </pic:pic>
            </a:graphicData>
          </a:graphic>
        </wp:anchor>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2E30" w:rsidRDefault="003D2E3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2E30" w:rsidRDefault="003D2E30" w:rsidP="009F3610">
      <w:pPr>
        <w:spacing w:after="0" w:line="240" w:lineRule="auto"/>
      </w:pPr>
      <w:r>
        <w:separator/>
      </w:r>
    </w:p>
  </w:footnote>
  <w:footnote w:type="continuationSeparator" w:id="0">
    <w:p w:rsidR="003D2E30" w:rsidRDefault="003D2E30" w:rsidP="009F361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2E30" w:rsidRDefault="003D2E3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2E30" w:rsidRDefault="003D2E30">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2E30" w:rsidRDefault="003D2E30">
    <w:pPr>
      <w:pStyle w:val="Header"/>
    </w:pPr>
    <w:r>
      <w:rPr>
        <w:noProof/>
        <w:lang w:eastAsia="en-AU"/>
      </w:rPr>
      <w:drawing>
        <wp:anchor distT="0" distB="0" distL="114300" distR="114300" simplePos="0" relativeHeight="251660288" behindDoc="0" locked="0" layoutInCell="1" allowOverlap="1">
          <wp:simplePos x="0" y="0"/>
          <wp:positionH relativeFrom="margin">
            <wp:posOffset>-692150</wp:posOffset>
          </wp:positionH>
          <wp:positionV relativeFrom="margin">
            <wp:posOffset>-822960</wp:posOffset>
          </wp:positionV>
          <wp:extent cx="7550150" cy="2971800"/>
          <wp:effectExtent l="19050" t="0" r="0" b="0"/>
          <wp:wrapSquare wrapText="bothSides"/>
          <wp:docPr id="5" name="Picture 4" descr="Header Lar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 Large.jpg"/>
                  <pic:cNvPicPr/>
                </pic:nvPicPr>
                <pic:blipFill>
                  <a:blip r:embed="rId1"/>
                  <a:stretch>
                    <a:fillRect/>
                  </a:stretch>
                </pic:blipFill>
                <pic:spPr>
                  <a:xfrm>
                    <a:off x="0" y="0"/>
                    <a:ext cx="7550150" cy="2971800"/>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C69ED"/>
    <w:multiLevelType w:val="hybridMultilevel"/>
    <w:tmpl w:val="0B9818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2836B93"/>
    <w:multiLevelType w:val="hybridMultilevel"/>
    <w:tmpl w:val="610C89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31CA4684"/>
    <w:multiLevelType w:val="hybridMultilevel"/>
    <w:tmpl w:val="EABCB00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47000629"/>
    <w:multiLevelType w:val="multilevel"/>
    <w:tmpl w:val="3800CD7C"/>
    <w:lvl w:ilvl="0">
      <w:start w:val="1"/>
      <w:numFmt w:val="decimal"/>
      <w:pStyle w:val="Heading1"/>
      <w:lvlText w:val="%1"/>
      <w:lvlJc w:val="left"/>
      <w:pPr>
        <w:tabs>
          <w:tab w:val="num" w:pos="851"/>
        </w:tabs>
        <w:ind w:left="851" w:hanging="851"/>
      </w:pPr>
      <w:rPr>
        <w:rFonts w:hint="default"/>
        <w:sz w:val="22"/>
        <w:szCs w:val="22"/>
      </w:rPr>
    </w:lvl>
    <w:lvl w:ilvl="1">
      <w:start w:val="1"/>
      <w:numFmt w:val="lowerLetter"/>
      <w:pStyle w:val="Heading2"/>
      <w:lvlText w:val="(%2)"/>
      <w:lvlJc w:val="left"/>
      <w:pPr>
        <w:tabs>
          <w:tab w:val="num" w:pos="1701"/>
        </w:tabs>
        <w:ind w:left="1701" w:hanging="850"/>
      </w:pPr>
      <w:rPr>
        <w:rFonts w:hint="default"/>
        <w:sz w:val="22"/>
        <w:szCs w:val="22"/>
      </w:rPr>
    </w:lvl>
    <w:lvl w:ilvl="2">
      <w:start w:val="1"/>
      <w:numFmt w:val="lowerRoman"/>
      <w:pStyle w:val="Heading3"/>
      <w:lvlText w:val="(%3)"/>
      <w:lvlJc w:val="left"/>
      <w:pPr>
        <w:tabs>
          <w:tab w:val="num" w:pos="2552"/>
        </w:tabs>
        <w:ind w:left="2552" w:hanging="851"/>
      </w:pPr>
      <w:rPr>
        <w:rFonts w:hint="default"/>
        <w:sz w:val="22"/>
        <w:szCs w:val="22"/>
      </w:rPr>
    </w:lvl>
    <w:lvl w:ilvl="3">
      <w:start w:val="1"/>
      <w:numFmt w:val="upperLetter"/>
      <w:pStyle w:val="Heading4"/>
      <w:lvlText w:val="(%4)"/>
      <w:lvlJc w:val="left"/>
      <w:pPr>
        <w:tabs>
          <w:tab w:val="num" w:pos="3402"/>
        </w:tabs>
        <w:ind w:left="3402" w:hanging="850"/>
      </w:pPr>
      <w:rPr>
        <w:rFonts w:hint="default"/>
        <w:color w:val="auto"/>
        <w:sz w:val="22"/>
        <w:szCs w:val="22"/>
      </w:rPr>
    </w:lvl>
    <w:lvl w:ilvl="4">
      <w:start w:val="1"/>
      <w:numFmt w:val="upperRoman"/>
      <w:pStyle w:val="Heading5"/>
      <w:lvlText w:val="(%5)"/>
      <w:lvlJc w:val="left"/>
      <w:pPr>
        <w:tabs>
          <w:tab w:val="num" w:pos="4253"/>
        </w:tabs>
        <w:ind w:left="4253" w:hanging="851"/>
      </w:pPr>
      <w:rPr>
        <w:rFonts w:hint="default"/>
        <w:color w:val="auto"/>
        <w:sz w:val="22"/>
        <w:szCs w:val="22"/>
      </w:rPr>
    </w:lvl>
    <w:lvl w:ilvl="5">
      <w:start w:val="1"/>
      <w:numFmt w:val="bullet"/>
      <w:pStyle w:val="Heading6"/>
      <w:lvlText w:val=""/>
      <w:lvlJc w:val="left"/>
      <w:pPr>
        <w:tabs>
          <w:tab w:val="num" w:pos="5103"/>
        </w:tabs>
        <w:ind w:left="5103" w:hanging="850"/>
      </w:pPr>
      <w:rPr>
        <w:rFonts w:ascii="Symbol" w:hAnsi="Symbol" w:hint="default"/>
        <w:color w:val="auto"/>
      </w:rPr>
    </w:lvl>
    <w:lvl w:ilvl="6">
      <w:start w:val="1"/>
      <w:numFmt w:val="bullet"/>
      <w:pStyle w:val="Heading7"/>
      <w:lvlText w:val=""/>
      <w:lvlJc w:val="left"/>
      <w:pPr>
        <w:tabs>
          <w:tab w:val="num" w:pos="5954"/>
        </w:tabs>
        <w:ind w:left="5954" w:hanging="851"/>
      </w:pPr>
      <w:rPr>
        <w:rFonts w:ascii="Symbol" w:hAnsi="Symbol" w:hint="default"/>
        <w:color w:val="auto"/>
      </w:rPr>
    </w:lvl>
    <w:lvl w:ilvl="7">
      <w:start w:val="1"/>
      <w:numFmt w:val="bullet"/>
      <w:pStyle w:val="Heading8"/>
      <w:lvlText w:val=""/>
      <w:lvlJc w:val="left"/>
      <w:pPr>
        <w:tabs>
          <w:tab w:val="num" w:pos="6804"/>
        </w:tabs>
        <w:ind w:left="6804" w:hanging="850"/>
      </w:pPr>
      <w:rPr>
        <w:rFonts w:ascii="Wingdings" w:hAnsi="Wingdings" w:hint="default"/>
      </w:rPr>
    </w:lvl>
    <w:lvl w:ilvl="8">
      <w:start w:val="1"/>
      <w:numFmt w:val="none"/>
      <w:pStyle w:val="Heading9"/>
      <w:lvlText w:val=""/>
      <w:lvlJc w:val="left"/>
      <w:pPr>
        <w:tabs>
          <w:tab w:val="num" w:pos="7655"/>
        </w:tabs>
        <w:ind w:left="7655" w:hanging="851"/>
      </w:pPr>
      <w:rPr>
        <w:rFonts w:hint="default"/>
        <w:color w:val="auto"/>
      </w:rPr>
    </w:lvl>
  </w:abstractNum>
  <w:abstractNum w:abstractNumId="4">
    <w:nsid w:val="718A1288"/>
    <w:multiLevelType w:val="hybridMultilevel"/>
    <w:tmpl w:val="403821F2"/>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13313">
      <o:colormenu v:ext="edit" strokecolor="none [3213]"/>
    </o:shapedefaults>
  </w:hdrShapeDefaults>
  <w:footnotePr>
    <w:footnote w:id="-1"/>
    <w:footnote w:id="0"/>
  </w:footnotePr>
  <w:endnotePr>
    <w:endnote w:id="-1"/>
    <w:endnote w:id="0"/>
  </w:endnotePr>
  <w:compat/>
  <w:rsids>
    <w:rsidRoot w:val="009F3610"/>
    <w:rsid w:val="00032DA3"/>
    <w:rsid w:val="00047411"/>
    <w:rsid w:val="000B1D09"/>
    <w:rsid w:val="00112C05"/>
    <w:rsid w:val="00126817"/>
    <w:rsid w:val="001C7DDB"/>
    <w:rsid w:val="001D1292"/>
    <w:rsid w:val="0028070A"/>
    <w:rsid w:val="003A4D33"/>
    <w:rsid w:val="003D2E30"/>
    <w:rsid w:val="004133EC"/>
    <w:rsid w:val="004452D1"/>
    <w:rsid w:val="00445F9E"/>
    <w:rsid w:val="005216DA"/>
    <w:rsid w:val="005C3F0D"/>
    <w:rsid w:val="005F3857"/>
    <w:rsid w:val="00617614"/>
    <w:rsid w:val="006C7CB4"/>
    <w:rsid w:val="006F5891"/>
    <w:rsid w:val="00873B26"/>
    <w:rsid w:val="00904AD4"/>
    <w:rsid w:val="009525F7"/>
    <w:rsid w:val="009B34BD"/>
    <w:rsid w:val="009F3610"/>
    <w:rsid w:val="009F73D0"/>
    <w:rsid w:val="00AA380D"/>
    <w:rsid w:val="00B44E04"/>
    <w:rsid w:val="00BD713A"/>
    <w:rsid w:val="00C96E2D"/>
    <w:rsid w:val="00CA6E7A"/>
    <w:rsid w:val="00DC0052"/>
    <w:rsid w:val="00DC252E"/>
    <w:rsid w:val="00DF1E22"/>
    <w:rsid w:val="00E133EB"/>
    <w:rsid w:val="00E3227B"/>
    <w:rsid w:val="00F11236"/>
    <w:rsid w:val="00F630CC"/>
    <w:rsid w:val="00F65CC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3">
      <o:colormenu v:ext="edit"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3610"/>
    <w:rPr>
      <w:lang w:val="en-AU"/>
    </w:rPr>
  </w:style>
  <w:style w:type="paragraph" w:styleId="Heading1">
    <w:name w:val="heading 1"/>
    <w:basedOn w:val="Normal"/>
    <w:link w:val="Heading1Char"/>
    <w:qFormat/>
    <w:rsid w:val="00047411"/>
    <w:pPr>
      <w:numPr>
        <w:numId w:val="5"/>
      </w:numPr>
      <w:spacing w:before="240" w:after="0" w:line="240" w:lineRule="auto"/>
      <w:jc w:val="both"/>
      <w:outlineLvl w:val="0"/>
    </w:pPr>
    <w:rPr>
      <w:rFonts w:ascii="Arial" w:eastAsia="Times New Roman" w:hAnsi="Arial" w:cs="Arial"/>
      <w:bCs/>
      <w:kern w:val="32"/>
      <w:szCs w:val="32"/>
    </w:rPr>
  </w:style>
  <w:style w:type="paragraph" w:styleId="Heading2">
    <w:name w:val="heading 2"/>
    <w:basedOn w:val="Normal"/>
    <w:link w:val="Heading2Char"/>
    <w:qFormat/>
    <w:rsid w:val="00047411"/>
    <w:pPr>
      <w:numPr>
        <w:ilvl w:val="1"/>
        <w:numId w:val="5"/>
      </w:numPr>
      <w:spacing w:before="240" w:after="0" w:line="240" w:lineRule="auto"/>
      <w:jc w:val="both"/>
      <w:outlineLvl w:val="1"/>
    </w:pPr>
    <w:rPr>
      <w:rFonts w:ascii="Arial" w:eastAsia="Times New Roman" w:hAnsi="Arial" w:cs="Arial"/>
      <w:bCs/>
      <w:iCs/>
      <w:szCs w:val="28"/>
    </w:rPr>
  </w:style>
  <w:style w:type="paragraph" w:styleId="Heading3">
    <w:name w:val="heading 3"/>
    <w:basedOn w:val="Normal"/>
    <w:link w:val="Heading3Char"/>
    <w:qFormat/>
    <w:rsid w:val="00047411"/>
    <w:pPr>
      <w:numPr>
        <w:ilvl w:val="2"/>
        <w:numId w:val="5"/>
      </w:numPr>
      <w:spacing w:before="240" w:after="0" w:line="240" w:lineRule="auto"/>
      <w:jc w:val="both"/>
      <w:outlineLvl w:val="2"/>
    </w:pPr>
    <w:rPr>
      <w:rFonts w:ascii="Arial" w:eastAsia="Times New Roman" w:hAnsi="Arial" w:cs="Arial"/>
      <w:bCs/>
      <w:szCs w:val="26"/>
    </w:rPr>
  </w:style>
  <w:style w:type="paragraph" w:styleId="Heading4">
    <w:name w:val="heading 4"/>
    <w:basedOn w:val="Normal"/>
    <w:link w:val="Heading4Char"/>
    <w:qFormat/>
    <w:rsid w:val="00047411"/>
    <w:pPr>
      <w:numPr>
        <w:ilvl w:val="3"/>
        <w:numId w:val="5"/>
      </w:numPr>
      <w:spacing w:after="0" w:line="240" w:lineRule="auto"/>
      <w:jc w:val="both"/>
      <w:outlineLvl w:val="3"/>
    </w:pPr>
    <w:rPr>
      <w:rFonts w:ascii="Arial" w:eastAsia="Times New Roman" w:hAnsi="Arial" w:cs="Times New Roman"/>
      <w:bCs/>
      <w:szCs w:val="28"/>
    </w:rPr>
  </w:style>
  <w:style w:type="paragraph" w:styleId="Heading5">
    <w:name w:val="heading 5"/>
    <w:basedOn w:val="Normal"/>
    <w:link w:val="Heading5Char"/>
    <w:qFormat/>
    <w:rsid w:val="00047411"/>
    <w:pPr>
      <w:numPr>
        <w:ilvl w:val="4"/>
        <w:numId w:val="5"/>
      </w:numPr>
      <w:spacing w:after="0" w:line="240" w:lineRule="auto"/>
      <w:jc w:val="both"/>
      <w:outlineLvl w:val="4"/>
    </w:pPr>
    <w:rPr>
      <w:rFonts w:ascii="Arial" w:eastAsia="Times New Roman" w:hAnsi="Arial" w:cs="Times New Roman"/>
      <w:bCs/>
      <w:iCs/>
      <w:szCs w:val="26"/>
    </w:rPr>
  </w:style>
  <w:style w:type="paragraph" w:styleId="Heading6">
    <w:name w:val="heading 6"/>
    <w:basedOn w:val="Normal"/>
    <w:next w:val="Normal"/>
    <w:link w:val="Heading6Char"/>
    <w:qFormat/>
    <w:rsid w:val="00047411"/>
    <w:pPr>
      <w:numPr>
        <w:ilvl w:val="5"/>
        <w:numId w:val="5"/>
      </w:numPr>
      <w:spacing w:before="240" w:after="60" w:line="240" w:lineRule="auto"/>
      <w:jc w:val="both"/>
      <w:outlineLvl w:val="5"/>
    </w:pPr>
    <w:rPr>
      <w:rFonts w:ascii="Arial" w:eastAsia="Times New Roman" w:hAnsi="Arial" w:cs="Times New Roman"/>
      <w:b/>
      <w:bCs/>
    </w:rPr>
  </w:style>
  <w:style w:type="paragraph" w:styleId="Heading7">
    <w:name w:val="heading 7"/>
    <w:basedOn w:val="Normal"/>
    <w:next w:val="Normal"/>
    <w:link w:val="Heading7Char"/>
    <w:qFormat/>
    <w:rsid w:val="00047411"/>
    <w:pPr>
      <w:numPr>
        <w:ilvl w:val="6"/>
        <w:numId w:val="5"/>
      </w:numPr>
      <w:spacing w:before="240" w:after="60" w:line="240" w:lineRule="auto"/>
      <w:jc w:val="both"/>
      <w:outlineLvl w:val="6"/>
    </w:pPr>
    <w:rPr>
      <w:rFonts w:ascii="Arial" w:eastAsia="Times New Roman" w:hAnsi="Arial" w:cs="Times New Roman"/>
      <w:szCs w:val="24"/>
    </w:rPr>
  </w:style>
  <w:style w:type="paragraph" w:styleId="Heading8">
    <w:name w:val="heading 8"/>
    <w:basedOn w:val="Normal"/>
    <w:next w:val="Normal"/>
    <w:link w:val="Heading8Char"/>
    <w:qFormat/>
    <w:rsid w:val="00047411"/>
    <w:pPr>
      <w:numPr>
        <w:ilvl w:val="7"/>
        <w:numId w:val="5"/>
      </w:numPr>
      <w:spacing w:before="240" w:after="60" w:line="240" w:lineRule="auto"/>
      <w:jc w:val="both"/>
      <w:outlineLvl w:val="7"/>
    </w:pPr>
    <w:rPr>
      <w:rFonts w:ascii="Arial" w:eastAsia="Times New Roman" w:hAnsi="Arial" w:cs="Times New Roman"/>
      <w:i/>
      <w:iCs/>
      <w:szCs w:val="24"/>
    </w:rPr>
  </w:style>
  <w:style w:type="paragraph" w:styleId="Heading9">
    <w:name w:val="heading 9"/>
    <w:basedOn w:val="Normal"/>
    <w:next w:val="Normal"/>
    <w:link w:val="Heading9Char"/>
    <w:qFormat/>
    <w:rsid w:val="00047411"/>
    <w:pPr>
      <w:numPr>
        <w:ilvl w:val="8"/>
        <w:numId w:val="5"/>
      </w:numPr>
      <w:spacing w:before="240" w:after="60" w:line="240" w:lineRule="auto"/>
      <w:jc w:val="both"/>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F361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F3610"/>
  </w:style>
  <w:style w:type="paragraph" w:styleId="Footer">
    <w:name w:val="footer"/>
    <w:basedOn w:val="Normal"/>
    <w:link w:val="FooterChar"/>
    <w:uiPriority w:val="99"/>
    <w:semiHidden/>
    <w:unhideWhenUsed/>
    <w:rsid w:val="009F361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F3610"/>
  </w:style>
  <w:style w:type="character" w:styleId="Hyperlink">
    <w:name w:val="Hyperlink"/>
    <w:basedOn w:val="DefaultParagraphFont"/>
    <w:uiPriority w:val="99"/>
    <w:unhideWhenUsed/>
    <w:rsid w:val="009F3610"/>
    <w:rPr>
      <w:color w:val="0000FF" w:themeColor="hyperlink"/>
      <w:u w:val="single"/>
    </w:rPr>
  </w:style>
  <w:style w:type="paragraph" w:styleId="ListParagraph">
    <w:name w:val="List Paragraph"/>
    <w:basedOn w:val="Normal"/>
    <w:uiPriority w:val="34"/>
    <w:qFormat/>
    <w:rsid w:val="009F3610"/>
    <w:pPr>
      <w:ind w:left="720"/>
      <w:contextualSpacing/>
    </w:pPr>
  </w:style>
  <w:style w:type="paragraph" w:styleId="BalloonText">
    <w:name w:val="Balloon Text"/>
    <w:basedOn w:val="Normal"/>
    <w:link w:val="BalloonTextChar"/>
    <w:uiPriority w:val="99"/>
    <w:semiHidden/>
    <w:unhideWhenUsed/>
    <w:rsid w:val="00B44E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4E04"/>
    <w:rPr>
      <w:rFonts w:ascii="Tahoma" w:hAnsi="Tahoma" w:cs="Tahoma"/>
      <w:sz w:val="16"/>
      <w:szCs w:val="16"/>
      <w:lang w:val="en-AU"/>
    </w:rPr>
  </w:style>
  <w:style w:type="paragraph" w:styleId="NoSpacing">
    <w:name w:val="No Spacing"/>
    <w:link w:val="NoSpacingChar"/>
    <w:uiPriority w:val="1"/>
    <w:qFormat/>
    <w:rsid w:val="00112C05"/>
    <w:pPr>
      <w:spacing w:after="0" w:line="240" w:lineRule="auto"/>
    </w:pPr>
    <w:rPr>
      <w:rFonts w:eastAsiaTheme="minorEastAsia"/>
    </w:rPr>
  </w:style>
  <w:style w:type="character" w:customStyle="1" w:styleId="NoSpacingChar">
    <w:name w:val="No Spacing Char"/>
    <w:basedOn w:val="DefaultParagraphFont"/>
    <w:link w:val="NoSpacing"/>
    <w:uiPriority w:val="1"/>
    <w:rsid w:val="00112C05"/>
    <w:rPr>
      <w:rFonts w:eastAsiaTheme="minorEastAsia"/>
    </w:rPr>
  </w:style>
  <w:style w:type="character" w:customStyle="1" w:styleId="Heading1Char">
    <w:name w:val="Heading 1 Char"/>
    <w:basedOn w:val="DefaultParagraphFont"/>
    <w:link w:val="Heading1"/>
    <w:rsid w:val="00047411"/>
    <w:rPr>
      <w:rFonts w:ascii="Arial" w:eastAsia="Times New Roman" w:hAnsi="Arial" w:cs="Arial"/>
      <w:bCs/>
      <w:kern w:val="32"/>
      <w:szCs w:val="32"/>
      <w:lang w:val="en-AU"/>
    </w:rPr>
  </w:style>
  <w:style w:type="character" w:customStyle="1" w:styleId="Heading2Char">
    <w:name w:val="Heading 2 Char"/>
    <w:basedOn w:val="DefaultParagraphFont"/>
    <w:link w:val="Heading2"/>
    <w:rsid w:val="00047411"/>
    <w:rPr>
      <w:rFonts w:ascii="Arial" w:eastAsia="Times New Roman" w:hAnsi="Arial" w:cs="Arial"/>
      <w:bCs/>
      <w:iCs/>
      <w:szCs w:val="28"/>
      <w:lang w:val="en-AU"/>
    </w:rPr>
  </w:style>
  <w:style w:type="character" w:customStyle="1" w:styleId="Heading3Char">
    <w:name w:val="Heading 3 Char"/>
    <w:basedOn w:val="DefaultParagraphFont"/>
    <w:link w:val="Heading3"/>
    <w:rsid w:val="00047411"/>
    <w:rPr>
      <w:rFonts w:ascii="Arial" w:eastAsia="Times New Roman" w:hAnsi="Arial" w:cs="Arial"/>
      <w:bCs/>
      <w:szCs w:val="26"/>
      <w:lang w:val="en-AU"/>
    </w:rPr>
  </w:style>
  <w:style w:type="character" w:customStyle="1" w:styleId="Heading4Char">
    <w:name w:val="Heading 4 Char"/>
    <w:basedOn w:val="DefaultParagraphFont"/>
    <w:link w:val="Heading4"/>
    <w:rsid w:val="00047411"/>
    <w:rPr>
      <w:rFonts w:ascii="Arial" w:eastAsia="Times New Roman" w:hAnsi="Arial" w:cs="Times New Roman"/>
      <w:bCs/>
      <w:szCs w:val="28"/>
      <w:lang w:val="en-AU"/>
    </w:rPr>
  </w:style>
  <w:style w:type="character" w:customStyle="1" w:styleId="Heading5Char">
    <w:name w:val="Heading 5 Char"/>
    <w:basedOn w:val="DefaultParagraphFont"/>
    <w:link w:val="Heading5"/>
    <w:rsid w:val="00047411"/>
    <w:rPr>
      <w:rFonts w:ascii="Arial" w:eastAsia="Times New Roman" w:hAnsi="Arial" w:cs="Times New Roman"/>
      <w:bCs/>
      <w:iCs/>
      <w:szCs w:val="26"/>
      <w:lang w:val="en-AU"/>
    </w:rPr>
  </w:style>
  <w:style w:type="character" w:customStyle="1" w:styleId="Heading6Char">
    <w:name w:val="Heading 6 Char"/>
    <w:basedOn w:val="DefaultParagraphFont"/>
    <w:link w:val="Heading6"/>
    <w:rsid w:val="00047411"/>
    <w:rPr>
      <w:rFonts w:ascii="Arial" w:eastAsia="Times New Roman" w:hAnsi="Arial" w:cs="Times New Roman"/>
      <w:b/>
      <w:bCs/>
      <w:lang w:val="en-AU"/>
    </w:rPr>
  </w:style>
  <w:style w:type="character" w:customStyle="1" w:styleId="Heading7Char">
    <w:name w:val="Heading 7 Char"/>
    <w:basedOn w:val="DefaultParagraphFont"/>
    <w:link w:val="Heading7"/>
    <w:rsid w:val="00047411"/>
    <w:rPr>
      <w:rFonts w:ascii="Arial" w:eastAsia="Times New Roman" w:hAnsi="Arial" w:cs="Times New Roman"/>
      <w:szCs w:val="24"/>
      <w:lang w:val="en-AU"/>
    </w:rPr>
  </w:style>
  <w:style w:type="character" w:customStyle="1" w:styleId="Heading8Char">
    <w:name w:val="Heading 8 Char"/>
    <w:basedOn w:val="DefaultParagraphFont"/>
    <w:link w:val="Heading8"/>
    <w:rsid w:val="00047411"/>
    <w:rPr>
      <w:rFonts w:ascii="Arial" w:eastAsia="Times New Roman" w:hAnsi="Arial" w:cs="Times New Roman"/>
      <w:i/>
      <w:iCs/>
      <w:szCs w:val="24"/>
      <w:lang w:val="en-AU"/>
    </w:rPr>
  </w:style>
  <w:style w:type="character" w:customStyle="1" w:styleId="Heading9Char">
    <w:name w:val="Heading 9 Char"/>
    <w:basedOn w:val="DefaultParagraphFont"/>
    <w:link w:val="Heading9"/>
    <w:rsid w:val="00047411"/>
    <w:rPr>
      <w:rFonts w:ascii="Arial" w:eastAsia="Times New Roman" w:hAnsi="Arial" w:cs="Arial"/>
      <w:lang w:val="en-AU"/>
    </w:rPr>
  </w:style>
  <w:style w:type="table" w:styleId="TableGrid">
    <w:name w:val="Table Grid"/>
    <w:basedOn w:val="TableNormal"/>
    <w:uiPriority w:val="59"/>
    <w:rsid w:val="005C3F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F65CC7"/>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067453606">
      <w:bodyDiv w:val="1"/>
      <w:marLeft w:val="0"/>
      <w:marRight w:val="0"/>
      <w:marTop w:val="0"/>
      <w:marBottom w:val="0"/>
      <w:divBdr>
        <w:top w:val="none" w:sz="0" w:space="0" w:color="auto"/>
        <w:left w:val="none" w:sz="0" w:space="0" w:color="auto"/>
        <w:bottom w:val="none" w:sz="0" w:space="0" w:color="auto"/>
        <w:right w:val="none" w:sz="0" w:space="0" w:color="auto"/>
      </w:divBdr>
    </w:div>
    <w:div w:id="1643971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7u6uQt0PKBs"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dbct.com.a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pr@dbct.com.a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pr@dbct.com.au"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7FA377-F2EE-444B-A5F4-F2AACB05C9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13</Pages>
  <Words>2784</Words>
  <Characters>15870</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Digimax</Company>
  <LinksUpToDate>false</LinksUpToDate>
  <CharactersWithSpaces>18617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georgia</dc:creator>
  <cp:keywords/>
  <dc:description/>
  <cp:lastModifiedBy>sharonj</cp:lastModifiedBy>
  <cp:revision>3</cp:revision>
  <cp:lastPrinted>2013-03-12T04:30:00Z</cp:lastPrinted>
  <dcterms:created xsi:type="dcterms:W3CDTF">2014-01-16T02:51:00Z</dcterms:created>
  <dcterms:modified xsi:type="dcterms:W3CDTF">2014-04-03T01:16:00Z</dcterms:modified>
</cp:coreProperties>
</file>